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cs="Times New Roman"/>
        </w:rPr>
      </w:pPr>
      <w:r>
        <w:rPr>
          <w:rFonts w:cs="Times New Roman"/>
        </w:rPr>
        <w:t>ГОСУДАРСТВЕННОЕ БЮДЖЕТНОЕ ОБЩЕОБРАЗОВАТЕЛЬНОЕ УЧРЕЖДЕНИЕ ЛУГАНСКОЙ НАРОДНОЙ РЕСПУБЛИКИ</w:t>
      </w:r>
    </w:p>
    <w:p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 "БРЯНКОВСКАЯ СПЕЦИАЛИЗИРОВАННАЯ ШКОЛА №1"</w:t>
      </w:r>
    </w:p>
    <w:p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 (ГБОУ ЛНР "БРЯНКОВСКАЯ СШ №1")</w:t>
      </w:r>
    </w:p>
    <w:p>
      <w:pPr>
        <w:spacing w:after="0"/>
        <w:jc w:val="right"/>
        <w:rPr>
          <w:rFonts w:cs="Times New Roman"/>
        </w:rPr>
      </w:pPr>
      <w:r>
        <w:rPr>
          <w:rFonts w:cs="Times New Roman"/>
        </w:rPr>
        <w:t>УТВЕРЖДЕНО:</w:t>
      </w:r>
    </w:p>
    <w:p>
      <w:pPr>
        <w:spacing w:after="0"/>
        <w:jc w:val="right"/>
        <w:rPr>
          <w:rFonts w:cs="Times New Roman"/>
        </w:rPr>
      </w:pPr>
      <w:r>
        <w:rPr>
          <w:rFonts w:cs="Times New Roman"/>
        </w:rPr>
        <w:t>Директор школы</w:t>
      </w:r>
    </w:p>
    <w:p>
      <w:pPr>
        <w:spacing w:after="0"/>
        <w:jc w:val="right"/>
        <w:rPr>
          <w:rFonts w:cs="Times New Roman"/>
        </w:rPr>
      </w:pPr>
      <w:r>
        <w:rPr>
          <w:rFonts w:cs="Times New Roman"/>
        </w:rPr>
        <w:t>_____</w:t>
      </w:r>
      <w:proofErr w:type="spellStart"/>
      <w:r>
        <w:rPr>
          <w:rFonts w:cs="Times New Roman"/>
        </w:rPr>
        <w:t>Н.Н.Ганжара</w:t>
      </w:r>
      <w:proofErr w:type="spellEnd"/>
    </w:p>
    <w:p>
      <w:pPr>
        <w:spacing w:after="0"/>
        <w:jc w:val="right"/>
        <w:rPr>
          <w:rFonts w:cs="Times New Roman"/>
        </w:rPr>
      </w:pPr>
      <w:r>
        <w:rPr>
          <w:rFonts w:cs="Times New Roman"/>
        </w:rPr>
        <w:t>07.09.2023 г. Пр.№ 67</w:t>
      </w:r>
    </w:p>
    <w:p>
      <w:pPr>
        <w:jc w:val="center"/>
        <w:rPr>
          <w:rFonts w:cs="Times New Roman"/>
        </w:rPr>
      </w:pPr>
      <w:r>
        <w:rPr>
          <w:rFonts w:cs="Times New Roman"/>
        </w:rPr>
        <w:t>Положение о школьной форме</w:t>
      </w:r>
    </w:p>
    <w:p>
      <w:pPr>
        <w:pStyle w:val="a3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1. Общие положения</w:t>
      </w:r>
    </w:p>
    <w:p>
      <w:pPr>
        <w:pStyle w:val="a3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1.1 Настоящим положением устанавливается определение школьной одежды как одного из способов создания деловой атмосферы, необходимой для занятий в школе в соответствии с ФЗ «Об образовании в Российской Федерации» Законом об образовании в Луганской Народной Республики. Школьная одежда помогает чувствовать себя учеником и членом определенного коллектива, решает проблему: в чем пойти в школу, дает возможность ощутить свою причастность именно к школе №1. Школьная одежда – это вариант классического делового стиля одежды.</w:t>
      </w:r>
    </w:p>
    <w:p>
      <w:pPr>
        <w:pStyle w:val="a3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1.2 Единая школьная одежда является обязательным требованием к внешнему виду учащегося ГОСУДАРСТВЕННОГО БЮДЖЕТНОГО ОБЩЕОБРАЗОВАТЕЛЬНОГО УЧРЕЖДЕНИЯ ЛУГАНСКОЙ НАРОДНОЙ РЕСПУБЛИКИ "БРЯНКОВСКАЯ СПЕЦИАЛИЗИРОВАННАЯ ШКОЛА №1" (ГБОУ ЛНР "БРЯНКОВСКАЯ СШ №1").</w:t>
      </w:r>
    </w:p>
    <w:p>
      <w:pPr>
        <w:pStyle w:val="a3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1.3 Школьная одежда подразделяется на </w:t>
      </w:r>
      <w:proofErr w:type="gramStart"/>
      <w:r>
        <w:rPr>
          <w:rFonts w:cs="Times New Roman"/>
          <w:sz w:val="22"/>
          <w:szCs w:val="24"/>
        </w:rPr>
        <w:t>повседневную</w:t>
      </w:r>
      <w:proofErr w:type="gramEnd"/>
      <w:r>
        <w:rPr>
          <w:rFonts w:cs="Times New Roman"/>
          <w:sz w:val="22"/>
          <w:szCs w:val="24"/>
        </w:rPr>
        <w:t xml:space="preserve"> и парадную.</w:t>
      </w:r>
    </w:p>
    <w:p>
      <w:pPr>
        <w:pStyle w:val="a3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2. Комплект повседневной одежды учащихся 1-11 классов состоит </w:t>
      </w:r>
      <w:proofErr w:type="gramStart"/>
      <w:r>
        <w:rPr>
          <w:rFonts w:cs="Times New Roman"/>
          <w:sz w:val="22"/>
          <w:szCs w:val="24"/>
        </w:rPr>
        <w:t>из</w:t>
      </w:r>
      <w:proofErr w:type="gramEnd"/>
      <w:r>
        <w:rPr>
          <w:rFonts w:cs="Times New Roman"/>
          <w:sz w:val="22"/>
          <w:szCs w:val="24"/>
        </w:rPr>
        <w:t>:</w:t>
      </w:r>
    </w:p>
    <w:p>
      <w:pPr>
        <w:pStyle w:val="a3"/>
        <w:ind w:left="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       2.1</w:t>
      </w:r>
      <w:proofErr w:type="gramStart"/>
      <w:r>
        <w:rPr>
          <w:rFonts w:cs="Times New Roman"/>
          <w:sz w:val="22"/>
          <w:szCs w:val="24"/>
        </w:rPr>
        <w:t xml:space="preserve"> Д</w:t>
      </w:r>
      <w:proofErr w:type="gramEnd"/>
      <w:r>
        <w:rPr>
          <w:rFonts w:cs="Times New Roman"/>
          <w:sz w:val="22"/>
          <w:szCs w:val="24"/>
        </w:rPr>
        <w:t>ля мальчиков:</w:t>
      </w:r>
    </w:p>
    <w:p>
      <w:pPr>
        <w:pStyle w:val="a3"/>
        <w:numPr>
          <w:ilvl w:val="0"/>
          <w:numId w:val="3"/>
        </w:numPr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жилет однотонный черный или темно-синий с эмблемой школы;</w:t>
      </w:r>
    </w:p>
    <w:p>
      <w:pPr>
        <w:pStyle w:val="a3"/>
        <w:numPr>
          <w:ilvl w:val="0"/>
          <w:numId w:val="3"/>
        </w:numPr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темные брюки или джинсы классического покроя без наклеек, нашивок, страз, узоров, разрезов и т.д.;</w:t>
      </w:r>
    </w:p>
    <w:p>
      <w:pPr>
        <w:pStyle w:val="a3"/>
        <w:numPr>
          <w:ilvl w:val="0"/>
          <w:numId w:val="3"/>
        </w:numPr>
        <w:spacing w:after="0"/>
        <w:rPr>
          <w:rFonts w:cs="Times New Roman"/>
          <w:sz w:val="22"/>
          <w:szCs w:val="24"/>
        </w:rPr>
      </w:pPr>
      <w:proofErr w:type="gramStart"/>
      <w:r>
        <w:rPr>
          <w:rFonts w:cs="Times New Roman"/>
          <w:sz w:val="22"/>
          <w:szCs w:val="24"/>
        </w:rPr>
        <w:t>р</w:t>
      </w:r>
      <w:bookmarkStart w:id="0" w:name="_GoBack"/>
      <w:bookmarkEnd w:id="0"/>
      <w:r>
        <w:rPr>
          <w:rFonts w:cs="Times New Roman"/>
          <w:sz w:val="22"/>
          <w:szCs w:val="24"/>
        </w:rPr>
        <w:t>убашки или водолазки (белая, синяя, красная) однотонные без наклеек, нашивок, страз, узоров и т.д.</w:t>
      </w:r>
      <w:proofErr w:type="gramEnd"/>
    </w:p>
    <w:p>
      <w:pPr>
        <w:spacing w:after="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      2.2</w:t>
      </w:r>
      <w:proofErr w:type="gramStart"/>
      <w:r>
        <w:rPr>
          <w:rFonts w:cs="Times New Roman"/>
          <w:sz w:val="22"/>
          <w:szCs w:val="24"/>
        </w:rPr>
        <w:t xml:space="preserve"> Д</w:t>
      </w:r>
      <w:proofErr w:type="gramEnd"/>
      <w:r>
        <w:rPr>
          <w:rFonts w:cs="Times New Roman"/>
          <w:sz w:val="22"/>
          <w:szCs w:val="24"/>
        </w:rPr>
        <w:t>ля девочек:</w:t>
      </w:r>
    </w:p>
    <w:p>
      <w:pPr>
        <w:pStyle w:val="a3"/>
        <w:numPr>
          <w:ilvl w:val="0"/>
          <w:numId w:val="3"/>
        </w:numPr>
        <w:spacing w:after="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жилет однотонный черный или темно-синий с эмблемой школы классического покроя </w:t>
      </w:r>
      <w:proofErr w:type="gramStart"/>
      <w:r>
        <w:rPr>
          <w:rFonts w:cs="Times New Roman"/>
          <w:sz w:val="22"/>
          <w:szCs w:val="24"/>
        </w:rPr>
        <w:t>без</w:t>
      </w:r>
      <w:proofErr w:type="gramEnd"/>
      <w:r>
        <w:rPr>
          <w:rFonts w:cs="Times New Roman"/>
          <w:sz w:val="22"/>
          <w:szCs w:val="24"/>
        </w:rPr>
        <w:t xml:space="preserve"> </w:t>
      </w:r>
      <w:proofErr w:type="gramStart"/>
      <w:r>
        <w:rPr>
          <w:rFonts w:cs="Times New Roman"/>
          <w:sz w:val="22"/>
          <w:szCs w:val="24"/>
        </w:rPr>
        <w:t>страз</w:t>
      </w:r>
      <w:proofErr w:type="gramEnd"/>
      <w:r>
        <w:rPr>
          <w:rFonts w:cs="Times New Roman"/>
          <w:sz w:val="22"/>
          <w:szCs w:val="24"/>
        </w:rPr>
        <w:t>, узоров и т.д.;</w:t>
      </w:r>
    </w:p>
    <w:p>
      <w:pPr>
        <w:pStyle w:val="a3"/>
        <w:numPr>
          <w:ilvl w:val="0"/>
          <w:numId w:val="3"/>
        </w:numPr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темная юбка, брюки или джинсы классического покроя </w:t>
      </w:r>
      <w:proofErr w:type="gramStart"/>
      <w:r>
        <w:rPr>
          <w:rFonts w:cs="Times New Roman"/>
          <w:sz w:val="22"/>
          <w:szCs w:val="24"/>
        </w:rPr>
        <w:t>без</w:t>
      </w:r>
      <w:proofErr w:type="gramEnd"/>
      <w:r>
        <w:rPr>
          <w:rFonts w:cs="Times New Roman"/>
          <w:sz w:val="22"/>
          <w:szCs w:val="24"/>
        </w:rPr>
        <w:t xml:space="preserve"> </w:t>
      </w:r>
      <w:proofErr w:type="gramStart"/>
      <w:r>
        <w:rPr>
          <w:rFonts w:cs="Times New Roman"/>
          <w:sz w:val="22"/>
          <w:szCs w:val="24"/>
        </w:rPr>
        <w:t>страз</w:t>
      </w:r>
      <w:proofErr w:type="gramEnd"/>
      <w:r>
        <w:rPr>
          <w:rFonts w:cs="Times New Roman"/>
          <w:sz w:val="22"/>
          <w:szCs w:val="24"/>
        </w:rPr>
        <w:t>, нашивок, узоров, наклеек, разрезов, камней и т.д.;</w:t>
      </w:r>
    </w:p>
    <w:p>
      <w:pPr>
        <w:pStyle w:val="a3"/>
        <w:numPr>
          <w:ilvl w:val="0"/>
          <w:numId w:val="3"/>
        </w:numPr>
        <w:rPr>
          <w:rFonts w:cs="Times New Roman"/>
          <w:sz w:val="22"/>
          <w:szCs w:val="24"/>
        </w:rPr>
      </w:pPr>
      <w:proofErr w:type="gramStart"/>
      <w:r>
        <w:rPr>
          <w:rFonts w:cs="Times New Roman"/>
          <w:sz w:val="22"/>
          <w:szCs w:val="24"/>
        </w:rPr>
        <w:t>рубашки, блузы, водолазки (белая, синяя, красная)  однотонные без страз, наклеек, узоров и т.д.</w:t>
      </w:r>
      <w:proofErr w:type="gramEnd"/>
    </w:p>
    <w:p>
      <w:pPr>
        <w:pStyle w:val="a3"/>
        <w:ind w:left="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     2.3</w:t>
      </w:r>
      <w:proofErr w:type="gramStart"/>
      <w:r>
        <w:rPr>
          <w:rFonts w:cs="Times New Roman"/>
          <w:sz w:val="22"/>
          <w:szCs w:val="24"/>
        </w:rPr>
        <w:t xml:space="preserve"> И</w:t>
      </w:r>
      <w:proofErr w:type="gramEnd"/>
      <w:r>
        <w:rPr>
          <w:rFonts w:cs="Times New Roman"/>
          <w:sz w:val="22"/>
          <w:szCs w:val="24"/>
        </w:rPr>
        <w:t>сключается:</w:t>
      </w:r>
    </w:p>
    <w:p>
      <w:pPr>
        <w:pStyle w:val="a3"/>
        <w:numPr>
          <w:ilvl w:val="0"/>
          <w:numId w:val="3"/>
        </w:numPr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спортивный стиль одежды во время учебных занятий (кроме уроков физической культуры);</w:t>
      </w:r>
    </w:p>
    <w:p>
      <w:pPr>
        <w:pStyle w:val="a3"/>
        <w:numPr>
          <w:ilvl w:val="0"/>
          <w:numId w:val="3"/>
        </w:numPr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броский макияж, длинные ногти;</w:t>
      </w:r>
    </w:p>
    <w:p>
      <w:pPr>
        <w:pStyle w:val="a3"/>
        <w:numPr>
          <w:ilvl w:val="0"/>
          <w:numId w:val="3"/>
        </w:numPr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массивные украшения;</w:t>
      </w:r>
    </w:p>
    <w:p>
      <w:pPr>
        <w:pStyle w:val="a3"/>
        <w:numPr>
          <w:ilvl w:val="0"/>
          <w:numId w:val="3"/>
        </w:numPr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незаплетенные  волосы у девочек, неопрятная стрижка у мальчиков.</w:t>
      </w:r>
    </w:p>
    <w:p>
      <w:pPr>
        <w:pStyle w:val="a3"/>
        <w:ind w:left="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   3. Для занятий физкультурой и спортом устанавливается:</w:t>
      </w:r>
    </w:p>
    <w:p>
      <w:pPr>
        <w:pStyle w:val="a3"/>
        <w:numPr>
          <w:ilvl w:val="0"/>
          <w:numId w:val="6"/>
        </w:numPr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спортивный костюм, футболка, шорты, кроссовки, кеды.</w:t>
      </w:r>
    </w:p>
    <w:sectPr>
      <w:pgSz w:w="11906" w:h="16838"/>
      <w:pgMar w:top="1134" w:right="284" w:bottom="1134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" o:bullet="t">
        <v:imagedata r:id="rId1" o:title="msoB6D5"/>
      </v:shape>
    </w:pict>
  </w:numPicBullet>
  <w:abstractNum w:abstractNumId="0">
    <w:nsid w:val="041B25D3"/>
    <w:multiLevelType w:val="multilevel"/>
    <w:tmpl w:val="AD6A6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3BDA4D4C"/>
    <w:multiLevelType w:val="hybridMultilevel"/>
    <w:tmpl w:val="85B610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02AAC"/>
    <w:multiLevelType w:val="hybridMultilevel"/>
    <w:tmpl w:val="A69EA9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A47C1"/>
    <w:multiLevelType w:val="hybridMultilevel"/>
    <w:tmpl w:val="177AF82E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D3B603C"/>
    <w:multiLevelType w:val="hybridMultilevel"/>
    <w:tmpl w:val="3D34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BE6982"/>
    <w:multiLevelType w:val="hybridMultilevel"/>
    <w:tmpl w:val="D4B01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School-1</cp:lastModifiedBy>
  <cp:revision>2</cp:revision>
  <cp:lastPrinted>2025-02-17T10:17:00Z</cp:lastPrinted>
  <dcterms:created xsi:type="dcterms:W3CDTF">2025-02-17T10:17:00Z</dcterms:created>
  <dcterms:modified xsi:type="dcterms:W3CDTF">2025-02-17T10:17:00Z</dcterms:modified>
</cp:coreProperties>
</file>