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Firstlineindent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График проверочных работ</w:t>
      </w:r>
    </w:p>
    <w:p>
      <w:pPr>
        <w:pStyle w:val="Firstlineindent"/>
        <w:ind w:firstLine="0"/>
        <w:jc w:val="center"/>
        <w:rPr>
          <w:sz w:val="24"/>
        </w:rPr>
      </w:pPr>
      <w:r>
        <w:rPr>
          <w:sz w:val="24"/>
        </w:rPr>
        <w:t>1-4 классов</w:t>
      </w:r>
    </w:p>
    <w:p>
      <w:pPr>
        <w:pStyle w:val="Firstlineindent"/>
        <w:ind w:firstLine="0"/>
        <w:jc w:val="center"/>
        <w:rPr>
          <w:sz w:val="24"/>
        </w:rPr>
      </w:pPr>
      <w:r>
        <w:rPr>
          <w:sz w:val="24"/>
        </w:rPr>
        <w:t>ГБОУ ЛНР «</w:t>
      </w:r>
      <w:proofErr w:type="spellStart"/>
      <w:r>
        <w:rPr>
          <w:sz w:val="24"/>
        </w:rPr>
        <w:t>Брянковская</w:t>
      </w:r>
      <w:proofErr w:type="spellEnd"/>
      <w:r>
        <w:rPr>
          <w:sz w:val="24"/>
        </w:rPr>
        <w:t xml:space="preserve"> СШ № 1» на 2024-2025 учебный год</w:t>
      </w: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3795"/>
        <w:gridCol w:w="5270"/>
      </w:tblGrid>
      <w:tr>
        <w:tblPrEx>
          <w:tblCellMar>
            <w:top w:w="0" w:type="dxa"/>
            <w:bottom w:w="0" w:type="dxa"/>
          </w:tblCellMar>
        </w:tblPrEx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КЛАСС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ind w:left="-227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ПРЕДМЕТ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ДАТА ПРОВЕРОЧНОЙ РАБОТЫ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1-А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15.05.25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06.05.25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16.05.25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13.05.25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1-Б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15.05.25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06.05.25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08.05.25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04.04.25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2-А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17.09.24; 04.10.24; 22.10.24; 21.11.24;17.12.24; 23.12.24; 22.01.25; 05.02.25; 13.02.25; 05.03.25; 10.04.25; 30.04.25; 06.05.25; 14.05.25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11.09.24; 03.10.24; 16.10.24; 19.11.24; 04.12.24;</w:t>
            </w:r>
          </w:p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18.12.24; 21.01.25; 29.01.25; 11.02.25; 06.03.25; 19.03.25; 17.04.25;15.05.25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08.10.24; 17.10.24; 25.11.24; 12.12.24; 12.02.25; 17.03.25; 16.04.25; 07.05.25; 19.05.25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30.09.24; 20.01.25; 13.05.25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25.10.24; 11.12.24; 15.01.25; 14.02.25;</w:t>
            </w:r>
          </w:p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04.04.25; 30.04.25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2-Б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17.09.24; 04.10.24; 22.10.24; 21.11.24;17.12.24; 23.12.24; 22.01.25; 05.02.25; 13.02.25; 05.03.25; 10.04.25; 30.04.25; 06.05.25; 14.05.25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10.09.24; 03.10.24; 16.10.24; 19.11.24; 04.12.24; 18.12.24; 21.01.25; 29.01.25; 11.02.25; 06.03.25; 19.03.25; 17.04.25;15.05.25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08.10.24; 18.10.24; 26.11.24; 16.12.24; 14.02.25; 19.03.25; 22.04.25; 13.05.25; 21.05.25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01.10.24; 17.04.25; 20.05.25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25.10.24; 11.12.24; 15.01.25; 14.02.25;</w:t>
            </w:r>
          </w:p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04.04.25; 30.04.25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3-А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20.09.24; 02.10.24; 18.10.24; 13.11.24;</w:t>
            </w:r>
          </w:p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04.12.24; 12.12.24; 20.12.24; 23.01.25;</w:t>
            </w:r>
          </w:p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28.02.25; 21.03.25; 11.04.25; 13.05.25;</w:t>
            </w:r>
          </w:p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14.05.25; 16.05.25; 21.05.25; 23.05.25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13.09.24; 30.09.24; 23.10.24; 02.12.24;</w:t>
            </w:r>
          </w:p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19.12.24; 06.02.25; 03.03.25; 06.03.25;</w:t>
            </w:r>
          </w:p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24.04.25; 19.05.25; 23.05.25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01.10.24; 20.11.24; 17.12.24; 04.03.25;</w:t>
            </w:r>
          </w:p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14.03.25; 22.04.25; 14.05.25; 20.05.25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23.10.24; 27.11.24; 25.12.24; 10.02.25;</w:t>
            </w:r>
          </w:p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14.05.25; 19.05.25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10.10.24; 26.11.24; 24.12.24; 28.01.25;</w:t>
            </w:r>
          </w:p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27.02.25; 10.04.25; 22.05.25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3-Б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20.09.24; 02.10.24; 18.10.24; 13.11.24;04.12.24;</w:t>
            </w:r>
          </w:p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12.12.24; 20.12.24; 23.01.25; 28.02.25; 21.03.25; 11.04.25; 13.05.25; 14.05.25;16.05.25; 20.05.25; 22.05.25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 xml:space="preserve">13.09.24; 27.09.24; 23.10.24; 02.12.24; 19.12.24; </w:t>
            </w:r>
            <w:r>
              <w:rPr>
                <w:sz w:val="24"/>
              </w:rPr>
              <w:lastRenderedPageBreak/>
              <w:t>06.02.25; 03.02.25; 06.03.25; 24.04.25; 19.05.25; 21.05.25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01.10.24; 20.11.24; 17.12.24; 04.03.25; 14.03.25; 22.04.25; 14.05.25; 20.05.25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25.12.24; 12.02.25; 16.05.25; 21.05.25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10.10.24; 26.11.24; 24.12.24; 28.01.25;</w:t>
            </w:r>
          </w:p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27.02.25; 10.04.25; 22.05.25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3-В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20.09.24; 02.10.24; 18.10.24; 13.11.24;</w:t>
            </w:r>
          </w:p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02.12.24; 10.12.24; 23.12.24; 23.12.24;</w:t>
            </w:r>
          </w:p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21.01.25; 26.02.25; 18.03.25; 09.04.25;</w:t>
            </w:r>
          </w:p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06.05.25; 07.05.25; 13.05.25; 16.05.25;</w:t>
            </w:r>
          </w:p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20.05.25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13.09.24; 30.09.24; 23.10.24; 28.11.24;</w:t>
            </w:r>
          </w:p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17.12.24; 04.02.25; 27.02.25; 04.03.25;</w:t>
            </w:r>
          </w:p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22.04.25; 14.05.25; 21.05.25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01.10.24; 20.11.24; 17.12.24; 04.03.25;</w:t>
            </w:r>
          </w:p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14.03.25; 23.04.25; 16.05.25; 21.05.25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25.10.24; 19.11.24; 27.12.24; 07.02.25;</w:t>
            </w:r>
          </w:p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16.05.25; 21.05.25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10.10.24; 26.11.24; 24.12.24; 28.01.25;</w:t>
            </w:r>
          </w:p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27.02.25; 10.04.25; 22.05.25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4-А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20.09.24; 11.10.24; 15.10.24; 21.11.24;</w:t>
            </w:r>
          </w:p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04.12.24; 06.12.24; 12.12.24; 25.12.24;</w:t>
            </w:r>
          </w:p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05.02.25; 11.02.25; 12.03.25; 03.04.25;</w:t>
            </w:r>
          </w:p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16.04.25; 06.05.25; 08.05.25; 20.05.25;</w:t>
            </w:r>
          </w:p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21.05.25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12.09.24; 03.10.24; 10.10.24; 25.11.24;</w:t>
            </w:r>
          </w:p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16.12.24; 19.12.24; 28.01.25; 26.02.25;</w:t>
            </w:r>
          </w:p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17.03.25; 01.04.25; 22.04.25; 14.05.25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24.09.25; 18.10.24; 15.11.24; 28.02.25;</w:t>
            </w:r>
          </w:p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02.04.25; 22.04.25; 16.05.25; 21.05.25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11.10.24; 13.12.24; 14.03.25; 19.05.25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10.10.24; 19.11.24; 05.12.24; 09.01.25;</w:t>
            </w:r>
          </w:p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13.02.25; 03.04.25; 22.05.25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4-Б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20.09.24; 11.10.24; 15.10.24; 21.11.24; 04.12.24; 06.12.24; 12.12.24; 25.12.24;</w:t>
            </w:r>
          </w:p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05.02.25; 11.02.25; 12.03.25; 01.04.25;</w:t>
            </w:r>
          </w:p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16.04.25; 06.05.25; 08.05.25; 21.05.25;</w:t>
            </w:r>
          </w:p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19.05.25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12.09.24; 03.10.24; 10.10.24; 25.11.24;</w:t>
            </w:r>
          </w:p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16.12.24; 19.12.24; 29.01.24; 26.02.25;</w:t>
            </w:r>
          </w:p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17.03.25; 01.04.25; 22.04.25; 14.05.25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24.09.24;18.10.24; 15.11.24; 16.12.24;</w:t>
            </w:r>
          </w:p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15.01.25; 28.02.25; 02.04.25; 22.04.25;</w:t>
            </w:r>
          </w:p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16.05.25; 21.05.25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11.10.24; 13.12.24; 12.03.25; 16.05.25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10.10.24; 19.11.24; 05.12.24; 09.01.25;</w:t>
            </w:r>
          </w:p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13.02.25; 03.04.25; 22.05.25</w:t>
            </w:r>
          </w:p>
        </w:tc>
      </w:tr>
    </w:tbl>
    <w:p>
      <w:pPr>
        <w:pStyle w:val="Firstlineindent"/>
        <w:ind w:firstLine="0"/>
        <w:jc w:val="left"/>
      </w:pPr>
    </w:p>
    <w:p>
      <w:bookmarkStart w:id="0" w:name="_GoBack"/>
      <w:bookmarkEnd w:id="0"/>
    </w:p>
    <w:sectPr>
      <w:headerReference w:type="default" r:id="rId5"/>
      <w:footerReference w:type="default" r:id="rId6"/>
      <w:pgSz w:w="11906" w:h="16838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PT Astra Serif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lineindent">
    <w:name w:val="First line indent"/>
    <w:basedOn w:val="a"/>
    <w:pPr>
      <w:ind w:firstLine="709"/>
      <w:jc w:val="both"/>
    </w:pPr>
    <w:rPr>
      <w:rFonts w:ascii="PT Astra Serif" w:hAnsi="PT Astra Serif"/>
      <w:sz w:val="21"/>
    </w:rPr>
  </w:style>
  <w:style w:type="paragraph" w:styleId="a3">
    <w:name w:val="header"/>
    <w:basedOn w:val="a"/>
    <w:link w:val="a4"/>
    <w:pPr>
      <w:tabs>
        <w:tab w:val="center" w:pos="4819"/>
        <w:tab w:val="right" w:pos="9638"/>
      </w:tabs>
      <w:jc w:val="center"/>
    </w:pPr>
    <w:rPr>
      <w:rFonts w:ascii="PT Astra Serif" w:hAnsi="PT Astra Serif"/>
      <w:sz w:val="21"/>
    </w:rPr>
  </w:style>
  <w:style w:type="character" w:customStyle="1" w:styleId="a4">
    <w:name w:val="Верхний колонтитул Знак"/>
    <w:basedOn w:val="a0"/>
    <w:link w:val="a3"/>
    <w:rPr>
      <w:rFonts w:ascii="PT Astra Serif" w:eastAsia="Source Han Sans CN Regular" w:hAnsi="PT Astra Serif" w:cs="Lohit Devanagari"/>
      <w:kern w:val="3"/>
      <w:sz w:val="21"/>
      <w:szCs w:val="24"/>
      <w:lang w:eastAsia="ru-RU"/>
    </w:rPr>
  </w:style>
  <w:style w:type="paragraph" w:styleId="a5">
    <w:name w:val="footer"/>
    <w:basedOn w:val="a"/>
    <w:link w:val="a6"/>
    <w:pPr>
      <w:tabs>
        <w:tab w:val="center" w:pos="4819"/>
        <w:tab w:val="right" w:pos="9638"/>
      </w:tabs>
      <w:jc w:val="center"/>
    </w:pPr>
    <w:rPr>
      <w:rFonts w:ascii="PT Astra Serif" w:hAnsi="PT Astra Serif"/>
      <w:sz w:val="28"/>
    </w:rPr>
  </w:style>
  <w:style w:type="character" w:customStyle="1" w:styleId="a6">
    <w:name w:val="Нижний колонтитул Знак"/>
    <w:basedOn w:val="a0"/>
    <w:link w:val="a5"/>
    <w:rPr>
      <w:rFonts w:ascii="PT Astra Serif" w:eastAsia="Source Han Sans CN Regular" w:hAnsi="PT Astra Serif" w:cs="Lohit Devanagari"/>
      <w:kern w:val="3"/>
      <w:szCs w:val="24"/>
      <w:lang w:eastAsia="ru-RU"/>
    </w:rPr>
  </w:style>
  <w:style w:type="paragraph" w:customStyle="1" w:styleId="TableContents">
    <w:name w:val="Table Contents"/>
    <w:basedOn w:val="a"/>
    <w:pPr>
      <w:jc w:val="center"/>
    </w:pPr>
    <w:rPr>
      <w:rFonts w:ascii="PT Astra Serif" w:hAnsi="PT Astra Seri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lineindent">
    <w:name w:val="First line indent"/>
    <w:basedOn w:val="a"/>
    <w:pPr>
      <w:ind w:firstLine="709"/>
      <w:jc w:val="both"/>
    </w:pPr>
    <w:rPr>
      <w:rFonts w:ascii="PT Astra Serif" w:hAnsi="PT Astra Serif"/>
      <w:sz w:val="21"/>
    </w:rPr>
  </w:style>
  <w:style w:type="paragraph" w:styleId="a3">
    <w:name w:val="header"/>
    <w:basedOn w:val="a"/>
    <w:link w:val="a4"/>
    <w:pPr>
      <w:tabs>
        <w:tab w:val="center" w:pos="4819"/>
        <w:tab w:val="right" w:pos="9638"/>
      </w:tabs>
      <w:jc w:val="center"/>
    </w:pPr>
    <w:rPr>
      <w:rFonts w:ascii="PT Astra Serif" w:hAnsi="PT Astra Serif"/>
      <w:sz w:val="21"/>
    </w:rPr>
  </w:style>
  <w:style w:type="character" w:customStyle="1" w:styleId="a4">
    <w:name w:val="Верхний колонтитул Знак"/>
    <w:basedOn w:val="a0"/>
    <w:link w:val="a3"/>
    <w:rPr>
      <w:rFonts w:ascii="PT Astra Serif" w:eastAsia="Source Han Sans CN Regular" w:hAnsi="PT Astra Serif" w:cs="Lohit Devanagari"/>
      <w:kern w:val="3"/>
      <w:sz w:val="21"/>
      <w:szCs w:val="24"/>
      <w:lang w:eastAsia="ru-RU"/>
    </w:rPr>
  </w:style>
  <w:style w:type="paragraph" w:styleId="a5">
    <w:name w:val="footer"/>
    <w:basedOn w:val="a"/>
    <w:link w:val="a6"/>
    <w:pPr>
      <w:tabs>
        <w:tab w:val="center" w:pos="4819"/>
        <w:tab w:val="right" w:pos="9638"/>
      </w:tabs>
      <w:jc w:val="center"/>
    </w:pPr>
    <w:rPr>
      <w:rFonts w:ascii="PT Astra Serif" w:hAnsi="PT Astra Serif"/>
      <w:sz w:val="28"/>
    </w:rPr>
  </w:style>
  <w:style w:type="character" w:customStyle="1" w:styleId="a6">
    <w:name w:val="Нижний колонтитул Знак"/>
    <w:basedOn w:val="a0"/>
    <w:link w:val="a5"/>
    <w:rPr>
      <w:rFonts w:ascii="PT Astra Serif" w:eastAsia="Source Han Sans CN Regular" w:hAnsi="PT Astra Serif" w:cs="Lohit Devanagari"/>
      <w:kern w:val="3"/>
      <w:szCs w:val="24"/>
      <w:lang w:eastAsia="ru-RU"/>
    </w:rPr>
  </w:style>
  <w:style w:type="paragraph" w:customStyle="1" w:styleId="TableContents">
    <w:name w:val="Table Contents"/>
    <w:basedOn w:val="a"/>
    <w:pPr>
      <w:jc w:val="center"/>
    </w:pPr>
    <w:rPr>
      <w:rFonts w:ascii="PT Astra Serif" w:hAnsi="PT Astra Seri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School-1</dc:creator>
  <cp:lastModifiedBy>School-1</cp:lastModifiedBy>
  <cp:revision>1</cp:revision>
  <dcterms:created xsi:type="dcterms:W3CDTF">2025-02-13T09:50:00Z</dcterms:created>
  <dcterms:modified xsi:type="dcterms:W3CDTF">2025-02-13T09:50:00Z</dcterms:modified>
</cp:coreProperties>
</file>