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45" w:rsidRDefault="00C72F45">
      <w:pPr>
        <w:spacing w:after="46" w:line="256" w:lineRule="auto"/>
        <w:ind w:right="17"/>
      </w:pPr>
    </w:p>
    <w:p w:rsidR="00C72F45" w:rsidRDefault="003265CD">
      <w:pPr>
        <w:spacing w:after="0" w:line="240" w:lineRule="auto"/>
        <w:ind w:left="0" w:firstLine="0"/>
        <w:jc w:val="center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ГОСУДАРСТВЕННОЕ БЮДЖЕТНОЕ ОБЩЕОБРАЗОВАТЕЛЬНОЕ УЧРЕЖДЕНИЕ</w:t>
      </w:r>
    </w:p>
    <w:p w:rsidR="00C72F45" w:rsidRDefault="003265CD">
      <w:pPr>
        <w:spacing w:after="0" w:line="240" w:lineRule="auto"/>
        <w:ind w:left="0" w:firstLine="0"/>
        <w:jc w:val="center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ЛУГАНСКОЙ НАРОДНОЙ РЕСПУБЛИКИ</w:t>
      </w:r>
    </w:p>
    <w:p w:rsidR="00C72F45" w:rsidRDefault="003265CD">
      <w:pPr>
        <w:spacing w:after="0" w:line="240" w:lineRule="auto"/>
        <w:ind w:left="0" w:firstLine="0"/>
        <w:jc w:val="center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"БРЯНКОВСКАЯ СПЕЦИАЛИЗИРОВАННАЯ ШКОЛА №1" </w:t>
      </w:r>
    </w:p>
    <w:p w:rsidR="00C72F45" w:rsidRDefault="003265CD">
      <w:pPr>
        <w:spacing w:after="0" w:line="240" w:lineRule="auto"/>
        <w:ind w:left="0" w:firstLine="0"/>
        <w:jc w:val="center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(ГБОУ ЛНР "БРЯНКОВСКАЯ СШ №1")</w:t>
      </w:r>
    </w:p>
    <w:p w:rsidR="00C72F45" w:rsidRDefault="00C72F45">
      <w:pPr>
        <w:spacing w:after="0" w:line="240" w:lineRule="auto"/>
        <w:ind w:left="0" w:firstLine="0"/>
        <w:jc w:val="center"/>
        <w:rPr>
          <w:rFonts w:eastAsia="Calibri"/>
          <w:color w:val="auto"/>
          <w:szCs w:val="24"/>
        </w:rPr>
      </w:pPr>
    </w:p>
    <w:p w:rsidR="00C72F45" w:rsidRDefault="00F74D13">
      <w:pPr>
        <w:spacing w:after="0" w:line="240" w:lineRule="auto"/>
        <w:ind w:left="4956" w:firstLine="708"/>
        <w:jc w:val="righ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УТВЕРЖДАЮ</w:t>
      </w:r>
    </w:p>
    <w:p w:rsidR="00C72F45" w:rsidRDefault="003265CD">
      <w:pPr>
        <w:spacing w:after="0" w:line="240" w:lineRule="auto"/>
        <w:ind w:left="4956" w:firstLine="708"/>
        <w:jc w:val="righ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Врио директора школы</w:t>
      </w:r>
    </w:p>
    <w:p w:rsidR="00C72F45" w:rsidRDefault="003265CD">
      <w:pPr>
        <w:spacing w:after="0" w:line="240" w:lineRule="auto"/>
        <w:ind w:left="4956" w:firstLine="708"/>
        <w:jc w:val="righ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________Л.А.</w:t>
      </w:r>
      <w:r w:rsidR="00F74D13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Китаева</w:t>
      </w:r>
    </w:p>
    <w:p w:rsidR="00C72F45" w:rsidRDefault="003265CD">
      <w:pPr>
        <w:spacing w:after="0" w:line="240" w:lineRule="auto"/>
        <w:ind w:left="4956" w:firstLine="708"/>
        <w:jc w:val="righ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Пр. от ________2024г. №______</w:t>
      </w:r>
    </w:p>
    <w:p w:rsidR="00C72F45" w:rsidRDefault="00C72F45">
      <w:pPr>
        <w:spacing w:after="46" w:line="256" w:lineRule="auto"/>
        <w:ind w:left="1308" w:right="17" w:firstLine="0"/>
        <w:jc w:val="right"/>
        <w:rPr>
          <w:szCs w:val="24"/>
        </w:rPr>
      </w:pPr>
    </w:p>
    <w:p w:rsidR="00C72F45" w:rsidRDefault="003265CD">
      <w:pPr>
        <w:spacing w:after="46" w:line="256" w:lineRule="auto"/>
        <w:ind w:right="17"/>
        <w:jc w:val="center"/>
        <w:rPr>
          <w:b/>
          <w:szCs w:val="24"/>
        </w:rPr>
      </w:pPr>
      <w:r>
        <w:rPr>
          <w:b/>
          <w:szCs w:val="24"/>
        </w:rPr>
        <w:t>Положение о школьной столовой</w:t>
      </w:r>
    </w:p>
    <w:p w:rsidR="00C72F45" w:rsidRDefault="00C72F45">
      <w:pPr>
        <w:spacing w:after="46" w:line="256" w:lineRule="auto"/>
        <w:ind w:right="17"/>
        <w:rPr>
          <w:szCs w:val="24"/>
        </w:rPr>
      </w:pPr>
    </w:p>
    <w:p w:rsidR="00C72F45" w:rsidRPr="00F74D13" w:rsidRDefault="003265CD" w:rsidP="00F74D13">
      <w:pPr>
        <w:spacing w:after="0" w:line="276" w:lineRule="auto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1. ОБЩИЕ ПОЛОЖЕНИЯ</w:t>
      </w:r>
    </w:p>
    <w:p w:rsidR="00C72F45" w:rsidRPr="00F74D13" w:rsidRDefault="003265CD" w:rsidP="00F74D13">
      <w:pPr>
        <w:spacing w:after="0" w:line="276" w:lineRule="auto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 1.1. Настоящее Положение разработано в соответствии с Федеральным законом № 273-Ф3 "Об образовании в Российской Федерации", «Санитарно-эпидемиологическими требованиями к условиям организации обучения в общ</w:t>
      </w:r>
      <w:r w:rsidRPr="00F74D13">
        <w:rPr>
          <w:color w:val="auto"/>
          <w:szCs w:val="24"/>
        </w:rPr>
        <w:t xml:space="preserve">еобразовательных учреждениях» </w:t>
      </w:r>
      <w:r w:rsidRPr="00F74D13">
        <w:rPr>
          <w:color w:val="auto"/>
          <w:szCs w:val="24"/>
        </w:rPr>
        <w:t>(</w:t>
      </w:r>
      <w:r w:rsidRPr="00F74D13">
        <w:rPr>
          <w:color w:val="auto"/>
          <w:szCs w:val="24"/>
        </w:rPr>
        <w:t>СанПин</w:t>
      </w:r>
      <w:r w:rsidRPr="00F74D13">
        <w:rPr>
          <w:color w:val="auto"/>
          <w:szCs w:val="24"/>
        </w:rPr>
        <w:t xml:space="preserve"> </w:t>
      </w:r>
      <w:r w:rsidRPr="00F74D13">
        <w:rPr>
          <w:color w:val="auto"/>
          <w:szCs w:val="24"/>
          <w:lang w:val="ru" w:eastAsia="en-US" w:bidi="ar"/>
        </w:rPr>
        <w:t>2.3./2.4.3590-20 «Санитарно-эпидемиологические требования к организации общественного питания населения»</w:t>
      </w:r>
      <w:r w:rsidRPr="00F74D13">
        <w:rPr>
          <w:color w:val="auto"/>
          <w:szCs w:val="24"/>
          <w:lang w:eastAsia="en-US" w:bidi="ar"/>
        </w:rPr>
        <w:t>)</w:t>
      </w:r>
      <w:r w:rsidRPr="00F74D13">
        <w:rPr>
          <w:color w:val="auto"/>
          <w:szCs w:val="24"/>
        </w:rPr>
        <w:t xml:space="preserve"> и Уставом школы. </w:t>
      </w:r>
    </w:p>
    <w:p w:rsidR="00C72F45" w:rsidRPr="00F74D13" w:rsidRDefault="003265CD" w:rsidP="00F74D13">
      <w:pPr>
        <w:spacing w:after="0" w:line="276" w:lineRule="auto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1.2. Школьная столовая является структурным подразделением школы, предназначенным для организа</w:t>
      </w:r>
      <w:r w:rsidRPr="00F74D13">
        <w:rPr>
          <w:color w:val="auto"/>
          <w:szCs w:val="24"/>
        </w:rPr>
        <w:t xml:space="preserve">ции питания обучающихся. </w:t>
      </w:r>
    </w:p>
    <w:p w:rsidR="00C72F45" w:rsidRPr="00F74D13" w:rsidRDefault="003265CD" w:rsidP="00F74D13">
      <w:pPr>
        <w:spacing w:after="0" w:line="276" w:lineRule="auto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1.3. Школьная столовая размещается на первом (цокольном) этаже. Для питания обучающихся, а также хранения и приготовления пищи в столовой выделены специально приспособленные помещения.</w:t>
      </w:r>
    </w:p>
    <w:p w:rsidR="00C72F45" w:rsidRPr="00F74D13" w:rsidRDefault="003265CD" w:rsidP="00F74D13">
      <w:pPr>
        <w:spacing w:after="0" w:line="276" w:lineRule="auto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 1.4. Работники столовой входят в штатное рас</w:t>
      </w:r>
      <w:r w:rsidRPr="00F74D13">
        <w:rPr>
          <w:color w:val="auto"/>
          <w:szCs w:val="24"/>
        </w:rPr>
        <w:t>писание работников школы, назначаются на должности и освобождаются от занимаемых должностей директором школы.</w:t>
      </w:r>
    </w:p>
    <w:p w:rsidR="00C72F45" w:rsidRPr="00F74D13" w:rsidRDefault="003265CD" w:rsidP="00F74D13">
      <w:pPr>
        <w:spacing w:after="0" w:line="276" w:lineRule="auto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 1.5. Школьная столовая осуществляет работу в соответствии с графиком работы школы. </w:t>
      </w:r>
    </w:p>
    <w:p w:rsidR="00C72F45" w:rsidRPr="00F74D13" w:rsidRDefault="003265CD" w:rsidP="00F74D13">
      <w:pPr>
        <w:spacing w:after="0" w:line="276" w:lineRule="auto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1.6. Организация обслуживания обучающихся производится в соответствии с действующим законодательством, нормативно-правовыми актами и методическими материалами по организации общественного питания, санитарно-эпидемиологическими правилами и нормативами, прав</w:t>
      </w:r>
      <w:r w:rsidRPr="00F74D13">
        <w:rPr>
          <w:color w:val="auto"/>
          <w:szCs w:val="24"/>
        </w:rPr>
        <w:t xml:space="preserve">илами техники безопасности и противопожарными требованиями, организационно-распорядительными документами органов управления образованием, Уставом школы и настоящим Положением. </w:t>
      </w:r>
    </w:p>
    <w:p w:rsidR="00C72F45" w:rsidRPr="00F74D13" w:rsidRDefault="003265CD" w:rsidP="00F74D13">
      <w:pPr>
        <w:spacing w:after="0" w:line="276" w:lineRule="auto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1.7. Администрация школы несет ответственность за доступность и качество органи</w:t>
      </w:r>
      <w:r w:rsidRPr="00F74D13">
        <w:rPr>
          <w:color w:val="auto"/>
          <w:szCs w:val="24"/>
        </w:rPr>
        <w:t>зации обслуживания в школьной столовой.</w:t>
      </w:r>
    </w:p>
    <w:p w:rsidR="00C72F45" w:rsidRPr="00F74D13" w:rsidRDefault="003265CD" w:rsidP="00F74D13">
      <w:pPr>
        <w:spacing w:after="0" w:line="276" w:lineRule="auto"/>
        <w:jc w:val="both"/>
        <w:rPr>
          <w:b/>
          <w:color w:val="auto"/>
          <w:szCs w:val="24"/>
        </w:rPr>
      </w:pPr>
      <w:r w:rsidRPr="00F74D13">
        <w:rPr>
          <w:b/>
          <w:color w:val="auto"/>
          <w:szCs w:val="24"/>
        </w:rPr>
        <w:t>2. Цель и задачи школьной столовой</w:t>
      </w:r>
    </w:p>
    <w:p w:rsidR="00C72F45" w:rsidRPr="00F74D13" w:rsidRDefault="003265CD" w:rsidP="00F74D13">
      <w:pPr>
        <w:spacing w:after="0" w:line="276" w:lineRule="auto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2.1. Целью деятельности школьной столовой является обеспечение полноценным, качественным сбалансированным горячим питанием обучающихся школы в течение учебного года и в летний оздор</w:t>
      </w:r>
      <w:r w:rsidRPr="00F74D13">
        <w:rPr>
          <w:color w:val="auto"/>
          <w:szCs w:val="24"/>
        </w:rPr>
        <w:t>овительный период.</w:t>
      </w:r>
    </w:p>
    <w:p w:rsidR="00C72F45" w:rsidRPr="00F74D13" w:rsidRDefault="003265CD" w:rsidP="00F74D13">
      <w:pPr>
        <w:spacing w:after="0" w:line="276" w:lineRule="auto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2.2. Основными задачами школьной столовой являются:</w:t>
      </w:r>
    </w:p>
    <w:p w:rsidR="00C72F45" w:rsidRPr="00F74D13" w:rsidRDefault="003265CD" w:rsidP="00F74D13">
      <w:pPr>
        <w:numPr>
          <w:ilvl w:val="0"/>
          <w:numId w:val="1"/>
        </w:numPr>
        <w:spacing w:after="0" w:line="276" w:lineRule="auto"/>
        <w:ind w:right="17" w:hanging="40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своевременное обеспечение качественным питанием обучающихся школы;</w:t>
      </w:r>
    </w:p>
    <w:p w:rsidR="00C72F45" w:rsidRPr="00F74D13" w:rsidRDefault="003265CD" w:rsidP="00F74D13">
      <w:pPr>
        <w:spacing w:after="0" w:line="276" w:lineRule="auto"/>
        <w:ind w:right="4946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 •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color w:val="auto"/>
          <w:szCs w:val="24"/>
        </w:rPr>
        <w:t xml:space="preserve"> формирование здорового образа жизни;  </w:t>
      </w:r>
    </w:p>
    <w:p w:rsidR="00C72F45" w:rsidRPr="00F74D13" w:rsidRDefault="003265CD" w:rsidP="00F74D13">
      <w:pPr>
        <w:numPr>
          <w:ilvl w:val="0"/>
          <w:numId w:val="1"/>
        </w:numPr>
        <w:spacing w:after="0" w:line="276" w:lineRule="auto"/>
        <w:ind w:right="17" w:hanging="40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воспитание культурного самосознания. </w:t>
      </w:r>
    </w:p>
    <w:p w:rsidR="00C72F45" w:rsidRPr="00F74D13" w:rsidRDefault="003265CD" w:rsidP="00F74D13">
      <w:pPr>
        <w:tabs>
          <w:tab w:val="center" w:pos="4152"/>
          <w:tab w:val="center" w:pos="8330"/>
        </w:tabs>
        <w:spacing w:after="0" w:line="276" w:lineRule="auto"/>
        <w:ind w:left="0" w:firstLine="0"/>
        <w:jc w:val="both"/>
        <w:rPr>
          <w:color w:val="auto"/>
          <w:szCs w:val="24"/>
        </w:rPr>
      </w:pPr>
      <w:r w:rsidRPr="00F74D13">
        <w:rPr>
          <w:rFonts w:eastAsia="Calibri"/>
          <w:color w:val="auto"/>
          <w:szCs w:val="24"/>
        </w:rPr>
        <w:tab/>
      </w:r>
      <w:r w:rsidRPr="00F74D13">
        <w:rPr>
          <w:color w:val="auto"/>
          <w:szCs w:val="24"/>
        </w:rPr>
        <w:t xml:space="preserve">2.3. Основными принципами организации горячего питания являются: </w:t>
      </w:r>
      <w:r w:rsidRPr="00F74D13">
        <w:rPr>
          <w:color w:val="auto"/>
          <w:szCs w:val="24"/>
        </w:rPr>
        <w:tab/>
        <w:t xml:space="preserve"> </w:t>
      </w:r>
    </w:p>
    <w:p w:rsidR="00C72F45" w:rsidRPr="00F74D13" w:rsidRDefault="003265CD" w:rsidP="00F74D13">
      <w:pPr>
        <w:numPr>
          <w:ilvl w:val="0"/>
          <w:numId w:val="2"/>
        </w:numPr>
        <w:spacing w:after="0" w:line="276" w:lineRule="auto"/>
        <w:ind w:right="17" w:hanging="281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соответствие энергетической ценности; </w:t>
      </w:r>
    </w:p>
    <w:p w:rsidR="00C72F45" w:rsidRPr="00F74D13" w:rsidRDefault="003265CD" w:rsidP="00F74D13">
      <w:pPr>
        <w:numPr>
          <w:ilvl w:val="0"/>
          <w:numId w:val="2"/>
        </w:numPr>
        <w:spacing w:after="0" w:line="276" w:lineRule="auto"/>
        <w:ind w:right="17" w:hanging="281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удовлетворение физиологических потребностей организма в пищевых веществах; </w:t>
      </w:r>
    </w:p>
    <w:p w:rsidR="00C72F45" w:rsidRPr="00F74D13" w:rsidRDefault="003265CD" w:rsidP="00F74D13">
      <w:pPr>
        <w:numPr>
          <w:ilvl w:val="0"/>
          <w:numId w:val="2"/>
        </w:numPr>
        <w:spacing w:after="0" w:line="276" w:lineRule="auto"/>
        <w:ind w:right="17" w:hanging="281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оптимальный режим питания. </w:t>
      </w:r>
    </w:p>
    <w:p w:rsidR="00C72F45" w:rsidRPr="00F74D13" w:rsidRDefault="003265CD" w:rsidP="00F74D13">
      <w:pPr>
        <w:spacing w:after="0" w:line="276" w:lineRule="auto"/>
        <w:ind w:left="1061" w:firstLine="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 </w:t>
      </w:r>
    </w:p>
    <w:p w:rsidR="00C72F45" w:rsidRPr="00F74D13" w:rsidRDefault="003265CD" w:rsidP="00F74D13">
      <w:pPr>
        <w:pStyle w:val="1"/>
        <w:spacing w:after="0" w:line="276" w:lineRule="auto"/>
        <w:jc w:val="both"/>
        <w:rPr>
          <w:color w:val="auto"/>
          <w:sz w:val="24"/>
          <w:szCs w:val="24"/>
        </w:rPr>
      </w:pPr>
      <w:r w:rsidRPr="00F74D13">
        <w:rPr>
          <w:color w:val="auto"/>
          <w:sz w:val="24"/>
          <w:szCs w:val="24"/>
        </w:rPr>
        <w:lastRenderedPageBreak/>
        <w:t>1.</w:t>
      </w:r>
      <w:r w:rsidRPr="00F74D13">
        <w:rPr>
          <w:rFonts w:eastAsia="Arial"/>
          <w:color w:val="auto"/>
          <w:sz w:val="24"/>
          <w:szCs w:val="24"/>
        </w:rPr>
        <w:t xml:space="preserve"> </w:t>
      </w:r>
      <w:r w:rsidRPr="00F74D13">
        <w:rPr>
          <w:color w:val="auto"/>
          <w:sz w:val="24"/>
          <w:szCs w:val="24"/>
        </w:rPr>
        <w:t xml:space="preserve">Характеристика столовой </w:t>
      </w:r>
    </w:p>
    <w:p w:rsidR="00C72F45" w:rsidRPr="00F74D13" w:rsidRDefault="003265CD" w:rsidP="00F74D13">
      <w:pPr>
        <w:spacing w:after="0" w:line="276" w:lineRule="auto"/>
        <w:ind w:left="810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3.1. Школьная с</w:t>
      </w:r>
      <w:r w:rsidRPr="00F74D13">
        <w:rPr>
          <w:color w:val="auto"/>
          <w:szCs w:val="24"/>
        </w:rPr>
        <w:t>толовая является внутренним структурным подразделением школы.</w:t>
      </w:r>
    </w:p>
    <w:p w:rsidR="00C72F45" w:rsidRPr="00F74D13" w:rsidRDefault="003265CD" w:rsidP="00F74D13">
      <w:pPr>
        <w:spacing w:after="0" w:line="276" w:lineRule="auto"/>
        <w:ind w:left="810" w:right="17"/>
        <w:jc w:val="both"/>
        <w:rPr>
          <w:color w:val="auto"/>
          <w:szCs w:val="24"/>
        </w:rPr>
      </w:pPr>
      <w:bookmarkStart w:id="0" w:name="_GoBack"/>
      <w:bookmarkEnd w:id="0"/>
      <w:r w:rsidRPr="00F74D13">
        <w:rPr>
          <w:color w:val="auto"/>
          <w:szCs w:val="24"/>
        </w:rPr>
        <w:t xml:space="preserve">3.2. Столовая оснащена вентиляционной системой, обеспечивающей допустимые параметры температуры и влажности, установкой теплоснабжения, системой обеспечения холодной и горячей водой. </w:t>
      </w:r>
    </w:p>
    <w:p w:rsidR="00C72F45" w:rsidRPr="00F74D13" w:rsidRDefault="003265CD" w:rsidP="00F74D13">
      <w:pPr>
        <w:spacing w:after="0" w:line="276" w:lineRule="auto"/>
        <w:ind w:left="810" w:right="17" w:firstLine="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3.3. Объемно-планировочное и конструктивное решение, состав, площадь помещений, их внутреннее устройство, освещение, вентиляция, температурный режим и оборудование столовой регламентируется технологическим режимом. </w:t>
      </w:r>
    </w:p>
    <w:p w:rsidR="00C72F45" w:rsidRPr="00F74D13" w:rsidRDefault="003265CD" w:rsidP="00F74D13">
      <w:pPr>
        <w:spacing w:after="0" w:line="276" w:lineRule="auto"/>
        <w:ind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3.4 Столовая размещена в здании школы на</w:t>
      </w:r>
      <w:r w:rsidRPr="00F74D13">
        <w:rPr>
          <w:color w:val="auto"/>
          <w:szCs w:val="24"/>
        </w:rPr>
        <w:t xml:space="preserve"> первом (цокольном) этаже и состоит из обеденного зала на </w:t>
      </w:r>
      <w:r w:rsidRPr="00F74D13">
        <w:rPr>
          <w:color w:val="auto"/>
          <w:szCs w:val="24"/>
        </w:rPr>
        <w:t>80</w:t>
      </w:r>
      <w:r w:rsidRPr="00F74D13">
        <w:rPr>
          <w:color w:val="auto"/>
          <w:szCs w:val="24"/>
        </w:rPr>
        <w:t xml:space="preserve"> посадочных мест и пищеблока:  цеха</w:t>
      </w:r>
      <w:r w:rsidRPr="00F74D13">
        <w:rPr>
          <w:color w:val="auto"/>
          <w:szCs w:val="24"/>
        </w:rPr>
        <w:t xml:space="preserve"> готовой продукции</w:t>
      </w:r>
      <w:r w:rsidRPr="00F74D13">
        <w:rPr>
          <w:color w:val="auto"/>
          <w:szCs w:val="24"/>
        </w:rPr>
        <w:t xml:space="preserve">, моечного помещения, </w:t>
      </w:r>
      <w:r w:rsidRPr="00F74D13">
        <w:rPr>
          <w:color w:val="auto"/>
          <w:szCs w:val="24"/>
        </w:rPr>
        <w:t>цех</w:t>
      </w:r>
      <w:r w:rsidRPr="00F74D13">
        <w:rPr>
          <w:color w:val="auto"/>
          <w:szCs w:val="24"/>
        </w:rPr>
        <w:t xml:space="preserve"> сырой продукции,</w:t>
      </w:r>
      <w:r w:rsidRPr="00F74D13">
        <w:rPr>
          <w:color w:val="auto"/>
          <w:szCs w:val="24"/>
        </w:rPr>
        <w:t>склада продуктов, бытов</w:t>
      </w:r>
      <w:r w:rsidRPr="00F74D13">
        <w:rPr>
          <w:color w:val="auto"/>
          <w:szCs w:val="24"/>
        </w:rPr>
        <w:t>ой</w:t>
      </w:r>
      <w:r w:rsidRPr="00F74D13">
        <w:rPr>
          <w:color w:val="auto"/>
          <w:szCs w:val="24"/>
        </w:rPr>
        <w:t xml:space="preserve"> комнат</w:t>
      </w:r>
      <w:r w:rsidRPr="00F74D13">
        <w:rPr>
          <w:color w:val="auto"/>
          <w:szCs w:val="24"/>
        </w:rPr>
        <w:t>ы</w:t>
      </w:r>
      <w:r w:rsidRPr="00F74D13">
        <w:rPr>
          <w:color w:val="auto"/>
          <w:szCs w:val="24"/>
        </w:rPr>
        <w:t xml:space="preserve">. </w:t>
      </w:r>
    </w:p>
    <w:p w:rsidR="00C72F45" w:rsidRPr="00F74D13" w:rsidRDefault="003265CD" w:rsidP="00F74D13">
      <w:pPr>
        <w:spacing w:after="0" w:line="276" w:lineRule="auto"/>
        <w:ind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3.5. Для кратковременного хранения продуктов предусмотрены </w:t>
      </w:r>
      <w:r w:rsidRPr="00F74D13">
        <w:rPr>
          <w:color w:val="auto"/>
          <w:szCs w:val="24"/>
        </w:rPr>
        <w:t>морози</w:t>
      </w:r>
      <w:r w:rsidRPr="00F74D13">
        <w:rPr>
          <w:color w:val="auto"/>
          <w:szCs w:val="24"/>
        </w:rPr>
        <w:t>льные</w:t>
      </w:r>
      <w:r w:rsidRPr="00F74D13">
        <w:rPr>
          <w:color w:val="auto"/>
          <w:szCs w:val="24"/>
        </w:rPr>
        <w:t xml:space="preserve"> </w:t>
      </w:r>
      <w:r w:rsidRPr="00F74D13">
        <w:rPr>
          <w:color w:val="auto"/>
          <w:szCs w:val="24"/>
        </w:rPr>
        <w:t xml:space="preserve"> шкафы и холодильники. </w:t>
      </w:r>
    </w:p>
    <w:p w:rsidR="00C72F45" w:rsidRPr="00F74D13" w:rsidRDefault="003265CD" w:rsidP="00F74D13">
      <w:pPr>
        <w:spacing w:after="0" w:line="276" w:lineRule="auto"/>
        <w:ind w:left="554" w:right="17" w:firstLine="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3.6. Столовая укомплектована необходимой кухонной и столовой посудой, кухонным инвентарем. </w:t>
      </w:r>
    </w:p>
    <w:p w:rsidR="00C72F45" w:rsidRPr="00F74D13" w:rsidRDefault="003265CD" w:rsidP="00F74D13">
      <w:pPr>
        <w:numPr>
          <w:ilvl w:val="1"/>
          <w:numId w:val="3"/>
        </w:numPr>
        <w:spacing w:after="0" w:line="276" w:lineRule="auto"/>
        <w:ind w:right="17" w:hanging="42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Помещение столовой оборудовано и снабжено стандартной мебелью упрощенной конструкции, соответствующей площадям столовой. </w:t>
      </w:r>
    </w:p>
    <w:p w:rsidR="00C72F45" w:rsidRPr="00F74D13" w:rsidRDefault="003265CD" w:rsidP="00F74D13">
      <w:pPr>
        <w:numPr>
          <w:ilvl w:val="1"/>
          <w:numId w:val="3"/>
        </w:numPr>
        <w:spacing w:after="0" w:line="276" w:lineRule="auto"/>
        <w:ind w:right="17" w:hanging="42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По характеру</w:t>
      </w:r>
      <w:r w:rsidRPr="00F74D13">
        <w:rPr>
          <w:color w:val="auto"/>
          <w:szCs w:val="24"/>
        </w:rPr>
        <w:t xml:space="preserve"> организации производства школьная столовая работает  на сырье. Относится к столовой открытого типа и обеспечивает питание всех обучающихся. </w:t>
      </w:r>
    </w:p>
    <w:p w:rsidR="00C72F45" w:rsidRPr="00F74D13" w:rsidRDefault="003265CD" w:rsidP="00F74D13">
      <w:pPr>
        <w:pStyle w:val="a3"/>
        <w:numPr>
          <w:ilvl w:val="1"/>
          <w:numId w:val="3"/>
        </w:numPr>
        <w:spacing w:after="0" w:line="276" w:lineRule="auto"/>
        <w:ind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Столовая предоставляет завтраки и обеды. </w:t>
      </w:r>
    </w:p>
    <w:p w:rsidR="00C72F45" w:rsidRPr="00F74D13" w:rsidRDefault="003265CD" w:rsidP="00F74D13">
      <w:pPr>
        <w:spacing w:after="0" w:line="276" w:lineRule="auto"/>
        <w:ind w:left="554" w:right="17" w:firstLine="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3.10. В зале функционирует система самообслуживания и система предварите</w:t>
      </w:r>
      <w:r w:rsidRPr="00F74D13">
        <w:rPr>
          <w:color w:val="auto"/>
          <w:szCs w:val="24"/>
        </w:rPr>
        <w:t xml:space="preserve">льного выставления блюд на столах для обучающихся начальной школы. </w:t>
      </w:r>
    </w:p>
    <w:p w:rsidR="00C72F45" w:rsidRPr="00F74D13" w:rsidRDefault="003265CD" w:rsidP="00F74D13">
      <w:pPr>
        <w:spacing w:after="0" w:line="276" w:lineRule="auto"/>
        <w:ind w:left="554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3.11. Время работы столовой с </w:t>
      </w:r>
      <w:r w:rsidRPr="00F74D13">
        <w:rPr>
          <w:color w:val="auto"/>
          <w:szCs w:val="24"/>
        </w:rPr>
        <w:t>8:00</w:t>
      </w:r>
      <w:r w:rsidRPr="00F74D13">
        <w:rPr>
          <w:color w:val="auto"/>
          <w:szCs w:val="24"/>
        </w:rPr>
        <w:t xml:space="preserve">до </w:t>
      </w:r>
      <w:r w:rsidRPr="00F74D13">
        <w:rPr>
          <w:color w:val="auto"/>
          <w:szCs w:val="24"/>
        </w:rPr>
        <w:t>16:00</w:t>
      </w:r>
      <w:r w:rsidRPr="00F74D13">
        <w:rPr>
          <w:color w:val="auto"/>
          <w:szCs w:val="24"/>
        </w:rPr>
        <w:t xml:space="preserve"> в течение всего учебного года, исключая дни каникул, выходные и официальные праздничные дни. </w:t>
      </w:r>
    </w:p>
    <w:p w:rsidR="00C72F45" w:rsidRPr="00F74D13" w:rsidRDefault="003265CD" w:rsidP="00F74D13">
      <w:pPr>
        <w:spacing w:after="0" w:line="276" w:lineRule="auto"/>
        <w:ind w:left="540" w:firstLine="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 </w:t>
      </w:r>
    </w:p>
    <w:p w:rsidR="00C72F45" w:rsidRPr="00F74D13" w:rsidRDefault="003265CD" w:rsidP="00F74D13">
      <w:pPr>
        <w:pStyle w:val="1"/>
        <w:spacing w:after="0" w:line="276" w:lineRule="auto"/>
        <w:ind w:right="258"/>
        <w:jc w:val="both"/>
        <w:rPr>
          <w:color w:val="auto"/>
          <w:sz w:val="24"/>
          <w:szCs w:val="24"/>
        </w:rPr>
      </w:pPr>
      <w:r w:rsidRPr="00F74D13">
        <w:rPr>
          <w:color w:val="auto"/>
          <w:sz w:val="24"/>
          <w:szCs w:val="24"/>
        </w:rPr>
        <w:t>4.</w:t>
      </w:r>
      <w:r w:rsidRPr="00F74D13">
        <w:rPr>
          <w:rFonts w:eastAsia="Arial"/>
          <w:color w:val="auto"/>
          <w:sz w:val="24"/>
          <w:szCs w:val="24"/>
        </w:rPr>
        <w:t xml:space="preserve"> </w:t>
      </w:r>
      <w:r w:rsidRPr="00F74D13">
        <w:rPr>
          <w:color w:val="auto"/>
          <w:sz w:val="24"/>
          <w:szCs w:val="24"/>
        </w:rPr>
        <w:t xml:space="preserve">Трудовые отношения </w:t>
      </w:r>
    </w:p>
    <w:p w:rsidR="00C72F45" w:rsidRPr="00F74D13" w:rsidRDefault="003265CD" w:rsidP="00F74D13">
      <w:pPr>
        <w:spacing w:after="0" w:line="276" w:lineRule="auto"/>
        <w:ind w:left="651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4.1.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rFonts w:eastAsia="Arial"/>
          <w:color w:val="auto"/>
          <w:szCs w:val="24"/>
        </w:rPr>
        <w:tab/>
      </w:r>
      <w:r w:rsidRPr="00F74D13">
        <w:rPr>
          <w:color w:val="auto"/>
          <w:szCs w:val="24"/>
        </w:rPr>
        <w:t xml:space="preserve">Руководство школьной столовой осуществляет повар, принимаемый на должность директором школы в соответствии с трудовым законодательством Российской Федерации, на должность которого назначается лицо, имеющее высшее или среднее профессиональное образование и </w:t>
      </w:r>
      <w:r w:rsidRPr="00F74D13">
        <w:rPr>
          <w:color w:val="auto"/>
          <w:szCs w:val="24"/>
        </w:rPr>
        <w:t xml:space="preserve">стаж работы по специальности не менее 1 года или начальное профессиональное образование и стаж работы по специальности не менее 3 лет. </w:t>
      </w:r>
    </w:p>
    <w:p w:rsidR="00C72F45" w:rsidRPr="00F74D13" w:rsidRDefault="003265CD" w:rsidP="00F74D13">
      <w:pPr>
        <w:spacing w:after="0" w:line="276" w:lineRule="auto"/>
        <w:ind w:left="651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 Директор школы осуществляет контроль деятельности столовой и несет ответственность в пределах своей компетенции за орга</w:t>
      </w:r>
      <w:r w:rsidRPr="00F74D13">
        <w:rPr>
          <w:color w:val="auto"/>
          <w:szCs w:val="24"/>
        </w:rPr>
        <w:t xml:space="preserve">низацию и результаты деятельности столовой. </w:t>
      </w:r>
    </w:p>
    <w:p w:rsidR="00C72F45" w:rsidRPr="00F74D13" w:rsidRDefault="003265CD" w:rsidP="00F74D13">
      <w:pPr>
        <w:spacing w:after="0" w:line="276" w:lineRule="auto"/>
        <w:ind w:left="544" w:right="17" w:firstLine="26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4.2. Управление столовой, как структурным подразделением школы, осуществляется в   соответствии с Уставом школы. </w:t>
      </w:r>
    </w:p>
    <w:p w:rsidR="00C72F45" w:rsidRPr="00F74D13" w:rsidRDefault="003265CD" w:rsidP="00F74D13">
      <w:pPr>
        <w:spacing w:after="0" w:line="276" w:lineRule="auto"/>
        <w:ind w:left="554" w:right="17" w:firstLine="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4.3.Трудовые отношения работников школьной столовой регулируются трудовым договором, условия кото</w:t>
      </w:r>
      <w:r w:rsidRPr="00F74D13">
        <w:rPr>
          <w:color w:val="auto"/>
          <w:szCs w:val="24"/>
        </w:rPr>
        <w:t xml:space="preserve">рого не должны противоречить трудовому  законодательству Российской Федерации. </w:t>
      </w:r>
    </w:p>
    <w:p w:rsidR="00C72F45" w:rsidRPr="00F74D13" w:rsidRDefault="003265CD" w:rsidP="00F74D13">
      <w:pPr>
        <w:numPr>
          <w:ilvl w:val="1"/>
          <w:numId w:val="4"/>
        </w:numPr>
        <w:spacing w:after="0" w:line="276" w:lineRule="auto"/>
        <w:ind w:right="17" w:hanging="1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Работники столовой должны соответствовать требованиям квалификационных характеристик, обязаны выполнять Устав школы, иные локальные и нормативные акты. </w:t>
      </w:r>
    </w:p>
    <w:p w:rsidR="00C72F45" w:rsidRPr="00F74D13" w:rsidRDefault="003265CD" w:rsidP="00F74D13">
      <w:pPr>
        <w:numPr>
          <w:ilvl w:val="1"/>
          <w:numId w:val="4"/>
        </w:numPr>
        <w:spacing w:after="0" w:line="276" w:lineRule="auto"/>
        <w:ind w:right="17" w:hanging="1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К работе на пищеблоке и</w:t>
      </w:r>
      <w:r w:rsidRPr="00F74D13">
        <w:rPr>
          <w:color w:val="auto"/>
          <w:szCs w:val="24"/>
        </w:rPr>
        <w:t xml:space="preserve"> в зале столовой школы допускаются лица, прошедшие профессиональную гигиеническую подготовку (санминимум), аттестацию и медицинское обследование в установленном порядке, имеют прививки в соответствии с календарем профилактических прививок, а также по эпиде</w:t>
      </w:r>
      <w:r w:rsidRPr="00F74D13">
        <w:rPr>
          <w:color w:val="auto"/>
          <w:szCs w:val="24"/>
        </w:rPr>
        <w:t>миологическим показаниям. Работники столовой школы должны иметь личную медицинскую книжку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</w:t>
      </w:r>
      <w:r w:rsidRPr="00F74D13">
        <w:rPr>
          <w:color w:val="auto"/>
          <w:szCs w:val="24"/>
        </w:rPr>
        <w:t xml:space="preserve">вивках. </w:t>
      </w:r>
    </w:p>
    <w:p w:rsidR="00C72F45" w:rsidRPr="00F74D13" w:rsidRDefault="003265CD" w:rsidP="00F74D13">
      <w:pPr>
        <w:numPr>
          <w:ilvl w:val="1"/>
          <w:numId w:val="4"/>
        </w:numPr>
        <w:spacing w:after="0" w:line="276" w:lineRule="auto"/>
        <w:ind w:right="17" w:hanging="1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lastRenderedPageBreak/>
        <w:t xml:space="preserve">Работники школьной столовой должны пройти вводный инструктаж, получить инструктажи по охране труда на рабочем месте и при работе с технологическим оборудованием. </w:t>
      </w:r>
    </w:p>
    <w:p w:rsidR="00C72F45" w:rsidRPr="00F74D13" w:rsidRDefault="003265CD" w:rsidP="00F74D13">
      <w:pPr>
        <w:spacing w:after="0" w:line="276" w:lineRule="auto"/>
        <w:ind w:left="540" w:firstLine="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 </w:t>
      </w:r>
    </w:p>
    <w:p w:rsidR="00C72F45" w:rsidRPr="00F74D13" w:rsidRDefault="003265CD" w:rsidP="00F74D13">
      <w:pPr>
        <w:pStyle w:val="1"/>
        <w:spacing w:after="0" w:line="276" w:lineRule="auto"/>
        <w:ind w:right="320"/>
        <w:jc w:val="both"/>
        <w:rPr>
          <w:color w:val="auto"/>
          <w:sz w:val="24"/>
          <w:szCs w:val="24"/>
        </w:rPr>
      </w:pPr>
      <w:r w:rsidRPr="00F74D13">
        <w:rPr>
          <w:color w:val="auto"/>
          <w:sz w:val="24"/>
          <w:szCs w:val="24"/>
        </w:rPr>
        <w:t>5.</w:t>
      </w:r>
      <w:r w:rsidRPr="00F74D13">
        <w:rPr>
          <w:rFonts w:eastAsia="Arial"/>
          <w:color w:val="auto"/>
          <w:sz w:val="24"/>
          <w:szCs w:val="24"/>
        </w:rPr>
        <w:t xml:space="preserve"> </w:t>
      </w:r>
      <w:r w:rsidRPr="00F74D13">
        <w:rPr>
          <w:color w:val="auto"/>
          <w:sz w:val="24"/>
          <w:szCs w:val="24"/>
        </w:rPr>
        <w:t xml:space="preserve">Права и обязанности работников школьной столовой </w:t>
      </w:r>
    </w:p>
    <w:p w:rsidR="00C72F45" w:rsidRPr="00F74D13" w:rsidRDefault="003265CD" w:rsidP="00F74D13">
      <w:pPr>
        <w:spacing w:after="0" w:line="276" w:lineRule="auto"/>
        <w:ind w:left="554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5.1. Заведующий производством</w:t>
      </w:r>
      <w:r w:rsidRPr="00F74D13">
        <w:rPr>
          <w:color w:val="auto"/>
          <w:szCs w:val="24"/>
        </w:rPr>
        <w:t xml:space="preserve"> - повар обязан: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следить за качеством и своевременной доставкой поставляемого на пищеблок сырья;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контролировать соблюдение технологии приготовления пищи;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вести финансово-хозяйственную деятельность столовой;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вести необходимую отчетность;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контролировать соблюдением санитарно - эпидемиологоического режима;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соблюдать законодательство и приказы по школе. </w:t>
      </w:r>
    </w:p>
    <w:p w:rsidR="00C72F45" w:rsidRPr="00F74D13" w:rsidRDefault="003265CD" w:rsidP="00F74D13">
      <w:pPr>
        <w:spacing w:after="0" w:line="276" w:lineRule="auto"/>
        <w:ind w:left="554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5.2. Работники школьной столовой обязаны: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обеспечить своевременное и качественное приготовление пищи для обучающихся школы;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информировать</w:t>
      </w:r>
      <w:r w:rsidRPr="00F74D13">
        <w:rPr>
          <w:color w:val="auto"/>
          <w:szCs w:val="24"/>
        </w:rPr>
        <w:t xml:space="preserve"> обучающихся школы о ежедневном рационе блюд;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обеспечить ежедневное снятие проб на качество приготовляемой пищи;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обеспечивать сохранность, размещение и хранение оборудования;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обеспечивать режим работы в соответствии с графиком работы школьной столовой;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повышать квалификацию;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являться на работу в чистой одежде и обуви;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оставлять верхнюю одежду (пальто, демисезонное пальто, плащи, шапки, косынки) и другие личные вещи в гардеробе;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коротко стричь ногти, перед началом работы мыть руки с мылом, надевать сп</w:t>
      </w:r>
      <w:r w:rsidRPr="00F74D13">
        <w:rPr>
          <w:color w:val="auto"/>
          <w:szCs w:val="24"/>
        </w:rPr>
        <w:t xml:space="preserve">ецодежду;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перед посещением туалета снимать спецодежду, а после его посещения мыть руки е мылом и дезинфицировать их;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в случае появления симптомов простуды, кишечных расстройств, нагноений, ожогов, порезов информировать руководителя и обратиться в медицин</w:t>
      </w:r>
      <w:r w:rsidRPr="00F74D13">
        <w:rPr>
          <w:color w:val="auto"/>
          <w:szCs w:val="24"/>
        </w:rPr>
        <w:t xml:space="preserve">ское учреждение для лечения; </w:t>
      </w:r>
      <w:r w:rsidRPr="00F74D13">
        <w:rPr>
          <w:color w:val="auto"/>
          <w:szCs w:val="24"/>
        </w:rPr>
        <w:tab/>
        <w:t xml:space="preserve">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сообщать обо всех случаях кишечных инфекций в семье. </w:t>
      </w:r>
    </w:p>
    <w:p w:rsidR="00C72F45" w:rsidRPr="00F74D13" w:rsidRDefault="003265CD" w:rsidP="00F74D13">
      <w:pPr>
        <w:spacing w:after="0" w:line="276" w:lineRule="auto"/>
        <w:ind w:left="1040" w:right="9304" w:firstLine="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  </w:t>
      </w:r>
    </w:p>
    <w:p w:rsidR="00C72F45" w:rsidRPr="00F74D13" w:rsidRDefault="003265CD" w:rsidP="00F74D13">
      <w:pPr>
        <w:spacing w:after="0" w:line="276" w:lineRule="auto"/>
        <w:ind w:left="554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5.3. Работникам школьной столовой запрещается: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при приготовлении пищи носить украшения, покрывать ногти лаком, застегивать одежду булавками;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принимать пищу на рабочем месте;  </w:t>
      </w:r>
    </w:p>
    <w:p w:rsidR="00C72F45" w:rsidRPr="00F74D13" w:rsidRDefault="003265CD" w:rsidP="00F74D13">
      <w:pPr>
        <w:numPr>
          <w:ilvl w:val="0"/>
          <w:numId w:val="5"/>
        </w:numPr>
        <w:spacing w:after="0" w:line="276" w:lineRule="auto"/>
        <w:ind w:left="1159" w:right="17" w:hanging="31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курить на рабочем месте. </w:t>
      </w:r>
    </w:p>
    <w:p w:rsidR="00C72F45" w:rsidRPr="00F74D13" w:rsidRDefault="003265CD" w:rsidP="00F74D13">
      <w:pPr>
        <w:spacing w:after="0" w:line="276" w:lineRule="auto"/>
        <w:ind w:left="554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5.4. Запрещается использовать: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фляжное, бочковое, не пастеризованное молоко без тепловой обработки (кипячения);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творог и сметану в натуральном виде без тепловой обработки (творог используют в в</w:t>
      </w:r>
      <w:r w:rsidRPr="00F74D13">
        <w:rPr>
          <w:color w:val="auto"/>
          <w:szCs w:val="24"/>
        </w:rPr>
        <w:t xml:space="preserve">иде запеканок, сырников, ватрушек, сметану в виде соусов и в первое блюдо за 5-10 мин. до готовности);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молоко и простоквашу «самоквас» в натуральном виде, а также для приготовления творога;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зеленый горошек без термической обработки;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желе, студни, окрошк</w:t>
      </w:r>
      <w:r w:rsidRPr="00F74D13">
        <w:rPr>
          <w:color w:val="auto"/>
          <w:szCs w:val="24"/>
        </w:rPr>
        <w:t xml:space="preserve">и, паштеты, форшмак из сельди, заливные блюда (мясные и рыбные),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напитки, морсы без термической обработки, квас, грибы;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пирожные и торты кремовые;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жаренные во фритюре пирожки, пончики;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неизвестного состава порошки в качестве разрыхлителей теста;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lastRenderedPageBreak/>
        <w:t xml:space="preserve">субпродукты, за исключением печени и сердца,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гусиные и утиные яйца;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яйца всех категорий (разрешаются в блюдах с термической обработкой);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пищу, приготовленную фри;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ливерную колбасу и колбасные изделия ниже второй категории;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копченые мясные и рыбные про</w:t>
      </w:r>
      <w:r w:rsidRPr="00F74D13">
        <w:rPr>
          <w:color w:val="auto"/>
          <w:szCs w:val="24"/>
        </w:rPr>
        <w:t xml:space="preserve">дукты,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продукты домашнего консервирования;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напитки собственного приготовления, за исключением чая, искусственного кофе и компота;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остатки пищи любого происхождения;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продукты, приготовленные из сырья без сертификата качества, животноводческую продукцию </w:t>
      </w:r>
      <w:r w:rsidRPr="00F74D13">
        <w:rPr>
          <w:color w:val="auto"/>
          <w:szCs w:val="24"/>
        </w:rPr>
        <w:t xml:space="preserve">без сертификата и ветеринарного свидетельства;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продукты питания и сырье с истекшим сроком реализации; </w:t>
      </w:r>
    </w:p>
    <w:p w:rsidR="00C72F45" w:rsidRPr="00F74D13" w:rsidRDefault="003265CD" w:rsidP="00F74D13">
      <w:pPr>
        <w:numPr>
          <w:ilvl w:val="0"/>
          <w:numId w:val="6"/>
        </w:numPr>
        <w:spacing w:after="0" w:line="276" w:lineRule="auto"/>
        <w:ind w:left="1279" w:right="17" w:hanging="33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продукты и блюда, качество которых не было оценено бракеражной комиссией. </w:t>
      </w:r>
    </w:p>
    <w:p w:rsidR="00C72F45" w:rsidRPr="00F74D13" w:rsidRDefault="003265CD" w:rsidP="00F74D13">
      <w:pPr>
        <w:spacing w:after="0" w:line="276" w:lineRule="auto"/>
        <w:ind w:left="554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5.5. Работники столовой имеют право в пределах своей компетенции: </w:t>
      </w:r>
    </w:p>
    <w:p w:rsidR="00C72F45" w:rsidRPr="00F74D13" w:rsidRDefault="003265CD" w:rsidP="00F74D13">
      <w:pPr>
        <w:numPr>
          <w:ilvl w:val="0"/>
          <w:numId w:val="7"/>
        </w:numPr>
        <w:spacing w:after="0" w:line="276" w:lineRule="auto"/>
        <w:ind w:right="17" w:hanging="30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защищать с</w:t>
      </w:r>
      <w:r w:rsidRPr="00F74D13">
        <w:rPr>
          <w:color w:val="auto"/>
          <w:szCs w:val="24"/>
        </w:rPr>
        <w:t xml:space="preserve">вою профессиональную честь - и достоинство; </w:t>
      </w:r>
    </w:p>
    <w:p w:rsidR="00C72F45" w:rsidRPr="00F74D13" w:rsidRDefault="003265CD" w:rsidP="00F74D13">
      <w:pPr>
        <w:numPr>
          <w:ilvl w:val="0"/>
          <w:numId w:val="7"/>
        </w:numPr>
        <w:spacing w:after="0" w:line="276" w:lineRule="auto"/>
        <w:ind w:right="17" w:hanging="30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требовать от директора школы оказания содействия в исполнении должностных обязанностей; </w:t>
      </w:r>
    </w:p>
    <w:p w:rsidR="00C72F45" w:rsidRPr="00F74D13" w:rsidRDefault="003265CD" w:rsidP="00F74D13">
      <w:pPr>
        <w:numPr>
          <w:ilvl w:val="0"/>
          <w:numId w:val="7"/>
        </w:numPr>
        <w:spacing w:after="0" w:line="276" w:lineRule="auto"/>
        <w:ind w:right="17" w:hanging="30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знакомиться с жалобами и другими документами, содержащими оценку их работы, давать по ним объяснения; </w:t>
      </w:r>
    </w:p>
    <w:p w:rsidR="00C72F45" w:rsidRPr="00F74D13" w:rsidRDefault="003265CD" w:rsidP="00F74D13">
      <w:pPr>
        <w:numPr>
          <w:ilvl w:val="0"/>
          <w:numId w:val="7"/>
        </w:numPr>
        <w:spacing w:after="0" w:line="276" w:lineRule="auto"/>
        <w:ind w:right="17" w:hanging="30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получать от руководителей и специалистов школы информацию, необходимую для осуществления своей деятельности; </w:t>
      </w:r>
    </w:p>
    <w:p w:rsidR="00C72F45" w:rsidRPr="00F74D13" w:rsidRDefault="003265CD" w:rsidP="00F74D13">
      <w:pPr>
        <w:numPr>
          <w:ilvl w:val="0"/>
          <w:numId w:val="7"/>
        </w:numPr>
        <w:spacing w:after="0" w:line="276" w:lineRule="auto"/>
        <w:ind w:right="17" w:hanging="30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представлять на рассмотрение директора школы предложения по вопросам своей деятельности; </w:t>
      </w:r>
    </w:p>
    <w:p w:rsidR="00C72F45" w:rsidRPr="00F74D13" w:rsidRDefault="003265CD" w:rsidP="00F74D13">
      <w:pPr>
        <w:numPr>
          <w:ilvl w:val="0"/>
          <w:numId w:val="7"/>
        </w:numPr>
        <w:spacing w:after="0" w:line="276" w:lineRule="auto"/>
        <w:ind w:right="17" w:hanging="30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на рабочее место, соответствующее требованиям охраны тру</w:t>
      </w:r>
      <w:r w:rsidRPr="00F74D13">
        <w:rPr>
          <w:color w:val="auto"/>
          <w:szCs w:val="24"/>
        </w:rPr>
        <w:t xml:space="preserve">да и пожарной безопасности, получение от работодателя достоверной информации об условиях и охране труда на рабочем месте; </w:t>
      </w:r>
    </w:p>
    <w:p w:rsidR="00C72F45" w:rsidRPr="00F74D13" w:rsidRDefault="003265CD" w:rsidP="00F74D13">
      <w:pPr>
        <w:numPr>
          <w:ilvl w:val="0"/>
          <w:numId w:val="7"/>
        </w:numPr>
        <w:spacing w:after="0" w:line="276" w:lineRule="auto"/>
        <w:ind w:right="17" w:hanging="30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на конфиденциальность дисциплинарного (служебного) расследования, за исключением случаев, предусмотренных законом. </w:t>
      </w:r>
    </w:p>
    <w:p w:rsidR="00C72F45" w:rsidRPr="00F74D13" w:rsidRDefault="003265CD" w:rsidP="00F74D13">
      <w:pPr>
        <w:pStyle w:val="1"/>
        <w:spacing w:after="0" w:line="276" w:lineRule="auto"/>
        <w:ind w:right="259"/>
        <w:jc w:val="both"/>
        <w:rPr>
          <w:color w:val="auto"/>
          <w:sz w:val="24"/>
          <w:szCs w:val="24"/>
        </w:rPr>
      </w:pPr>
      <w:r w:rsidRPr="00F74D13">
        <w:rPr>
          <w:color w:val="auto"/>
          <w:sz w:val="24"/>
          <w:szCs w:val="24"/>
        </w:rPr>
        <w:t>6.</w:t>
      </w:r>
      <w:r w:rsidRPr="00F74D13">
        <w:rPr>
          <w:rFonts w:eastAsia="Arial"/>
          <w:color w:val="auto"/>
          <w:sz w:val="24"/>
          <w:szCs w:val="24"/>
        </w:rPr>
        <w:t xml:space="preserve"> </w:t>
      </w:r>
      <w:r w:rsidRPr="00F74D13">
        <w:rPr>
          <w:color w:val="auto"/>
          <w:sz w:val="24"/>
          <w:szCs w:val="24"/>
        </w:rPr>
        <w:t>Ответственност</w:t>
      </w:r>
      <w:r w:rsidRPr="00F74D13">
        <w:rPr>
          <w:color w:val="auto"/>
          <w:sz w:val="24"/>
          <w:szCs w:val="24"/>
        </w:rPr>
        <w:t xml:space="preserve">ь </w:t>
      </w:r>
    </w:p>
    <w:p w:rsidR="00C72F45" w:rsidRPr="00F74D13" w:rsidRDefault="003265CD" w:rsidP="00F74D13">
      <w:pPr>
        <w:spacing w:after="0" w:line="276" w:lineRule="auto"/>
        <w:ind w:left="554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6.1. Директор школы несет ответственность в пределах своей компетенции перед </w:t>
      </w:r>
    </w:p>
    <w:p w:rsidR="00C72F45" w:rsidRPr="00F74D13" w:rsidRDefault="003265CD" w:rsidP="00F74D13">
      <w:pPr>
        <w:spacing w:after="0" w:line="276" w:lineRule="auto"/>
        <w:ind w:left="930" w:right="176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обществом, обучающимися, их родителями (законными представителями) за организацию и результаты деятельности школьной столовой в соответствии с функциональными обязанностями, т</w:t>
      </w:r>
      <w:r w:rsidRPr="00F74D13">
        <w:rPr>
          <w:color w:val="auto"/>
          <w:szCs w:val="24"/>
        </w:rPr>
        <w:t xml:space="preserve">рудовым договором и Уставом школы, а также: </w:t>
      </w:r>
    </w:p>
    <w:p w:rsidR="00C72F45" w:rsidRPr="00F74D13" w:rsidRDefault="003265CD" w:rsidP="00F74D13">
      <w:pPr>
        <w:numPr>
          <w:ilvl w:val="0"/>
          <w:numId w:val="8"/>
        </w:numPr>
        <w:spacing w:after="0" w:line="276" w:lineRule="auto"/>
        <w:ind w:right="17" w:hanging="19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за учет и контроль поступивших бюджетных и внебюджетных средств; </w:t>
      </w:r>
    </w:p>
    <w:p w:rsidR="00C72F45" w:rsidRPr="00F74D13" w:rsidRDefault="003265CD" w:rsidP="00F74D13">
      <w:pPr>
        <w:numPr>
          <w:ilvl w:val="0"/>
          <w:numId w:val="8"/>
        </w:numPr>
        <w:spacing w:after="0" w:line="276" w:lineRule="auto"/>
        <w:ind w:right="17" w:hanging="19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за своевременное заключение договоров на поставку продуктов питания; </w:t>
      </w:r>
    </w:p>
    <w:p w:rsidR="00C72F45" w:rsidRPr="00F74D13" w:rsidRDefault="003265CD" w:rsidP="00F74D13">
      <w:pPr>
        <w:spacing w:after="0" w:line="276" w:lineRule="auto"/>
        <w:ind w:left="1040" w:right="17" w:firstLine="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-  за своевременное проведение текущего ремонта помещений пищеблока и зала </w:t>
      </w:r>
      <w:r w:rsidRPr="00F74D13">
        <w:rPr>
          <w:color w:val="auto"/>
          <w:szCs w:val="24"/>
        </w:rPr>
        <w:t xml:space="preserve">столовой; </w:t>
      </w:r>
    </w:p>
    <w:p w:rsidR="00C72F45" w:rsidRPr="00F74D13" w:rsidRDefault="003265CD" w:rsidP="00F74D13">
      <w:pPr>
        <w:numPr>
          <w:ilvl w:val="0"/>
          <w:numId w:val="8"/>
        </w:numPr>
        <w:spacing w:after="0" w:line="276" w:lineRule="auto"/>
        <w:ind w:right="17" w:hanging="19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за наличие и</w:t>
      </w:r>
      <w:r w:rsidRPr="00F74D13">
        <w:rPr>
          <w:rFonts w:eastAsia="Calibri"/>
          <w:color w:val="auto"/>
          <w:szCs w:val="24"/>
        </w:rPr>
        <w:t xml:space="preserve"> </w:t>
      </w:r>
      <w:r w:rsidRPr="00F74D13">
        <w:rPr>
          <w:color w:val="auto"/>
          <w:szCs w:val="24"/>
        </w:rPr>
        <w:t xml:space="preserve">состояние мебели в столовой, обеспечение столовой технологическим оборудованием, кухонным инвентарем и посудой, моющими и чистящими средствами в соответствии с нормативами; </w:t>
      </w:r>
    </w:p>
    <w:p w:rsidR="00C72F45" w:rsidRPr="00F74D13" w:rsidRDefault="003265CD" w:rsidP="00F74D13">
      <w:pPr>
        <w:spacing w:after="0" w:line="276" w:lineRule="auto"/>
        <w:ind w:left="1302" w:right="17" w:hanging="142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•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color w:val="auto"/>
          <w:szCs w:val="24"/>
        </w:rPr>
        <w:t xml:space="preserve"> за обеспечение спецодеждой и средствами индивидуальной </w:t>
      </w:r>
      <w:r w:rsidRPr="00F74D13">
        <w:rPr>
          <w:color w:val="auto"/>
          <w:szCs w:val="24"/>
        </w:rPr>
        <w:t xml:space="preserve">защиты работников столовой. </w:t>
      </w:r>
    </w:p>
    <w:p w:rsidR="00C72F45" w:rsidRPr="00F74D13" w:rsidRDefault="003265CD" w:rsidP="00F74D13">
      <w:pPr>
        <w:spacing w:after="0" w:line="276" w:lineRule="auto"/>
        <w:ind w:left="904" w:right="457" w:hanging="36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6.2. Заведующий производством - повар является материально-ответственным лицом и несет ответственность в соответствии с должностной инструкцией: </w:t>
      </w:r>
    </w:p>
    <w:p w:rsidR="00C72F45" w:rsidRPr="00F74D13" w:rsidRDefault="003265CD" w:rsidP="00F74D13">
      <w:pPr>
        <w:spacing w:after="0" w:line="276" w:lineRule="auto"/>
        <w:ind w:left="904" w:right="457" w:hanging="36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           -  за соблюдение технологии и качества приготовления пищи; </w:t>
      </w:r>
    </w:p>
    <w:p w:rsidR="00C72F45" w:rsidRPr="00F74D13" w:rsidRDefault="003265CD" w:rsidP="00F74D13">
      <w:pPr>
        <w:spacing w:after="0" w:line="276" w:lineRule="auto"/>
        <w:ind w:left="1311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- за качество блюд и изделий, сроки реализуемой продукции и условия хранения продукции; </w:t>
      </w:r>
    </w:p>
    <w:p w:rsidR="00C72F45" w:rsidRPr="00F74D13" w:rsidRDefault="003265CD" w:rsidP="00F74D13">
      <w:pPr>
        <w:numPr>
          <w:ilvl w:val="0"/>
          <w:numId w:val="9"/>
        </w:numPr>
        <w:spacing w:after="0" w:line="276" w:lineRule="auto"/>
        <w:ind w:right="17" w:hanging="19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за финансово-хозяйственную деятельность столовой; </w:t>
      </w:r>
    </w:p>
    <w:p w:rsidR="00C72F45" w:rsidRPr="00F74D13" w:rsidRDefault="003265CD" w:rsidP="00F74D13">
      <w:pPr>
        <w:numPr>
          <w:ilvl w:val="0"/>
          <w:numId w:val="9"/>
        </w:numPr>
        <w:spacing w:after="0" w:line="276" w:lineRule="auto"/>
        <w:ind w:right="17" w:hanging="19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lastRenderedPageBreak/>
        <w:t xml:space="preserve">за своевременное оформление документации и отчетности; </w:t>
      </w:r>
    </w:p>
    <w:p w:rsidR="00C72F45" w:rsidRPr="00F74D13" w:rsidRDefault="003265CD" w:rsidP="00F74D13">
      <w:pPr>
        <w:numPr>
          <w:ilvl w:val="0"/>
          <w:numId w:val="9"/>
        </w:numPr>
        <w:spacing w:after="0" w:line="276" w:lineRule="auto"/>
        <w:ind w:right="17" w:hanging="19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за соблюдение санитарно-гигиенических норм и правил; </w:t>
      </w:r>
    </w:p>
    <w:p w:rsidR="00C72F45" w:rsidRPr="00F74D13" w:rsidRDefault="003265CD" w:rsidP="00F74D13">
      <w:pPr>
        <w:numPr>
          <w:ilvl w:val="0"/>
          <w:numId w:val="9"/>
        </w:numPr>
        <w:spacing w:after="0" w:line="276" w:lineRule="auto"/>
        <w:ind w:right="17" w:hanging="19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за сво</w:t>
      </w:r>
      <w:r w:rsidRPr="00F74D13">
        <w:rPr>
          <w:color w:val="auto"/>
          <w:szCs w:val="24"/>
        </w:rPr>
        <w:t xml:space="preserve">евременное прохождение работниками столовой медицинского и профилактического осмотров; </w:t>
      </w:r>
    </w:p>
    <w:p w:rsidR="00C72F45" w:rsidRPr="00F74D13" w:rsidRDefault="003265CD" w:rsidP="00F74D13">
      <w:pPr>
        <w:numPr>
          <w:ilvl w:val="0"/>
          <w:numId w:val="9"/>
        </w:numPr>
        <w:spacing w:after="0" w:line="276" w:lineRule="auto"/>
        <w:ind w:right="17" w:hanging="19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за отпуск питания в соответствии с графиком; </w:t>
      </w:r>
    </w:p>
    <w:p w:rsidR="00C72F45" w:rsidRPr="00F74D13" w:rsidRDefault="003265CD" w:rsidP="00F74D13">
      <w:pPr>
        <w:numPr>
          <w:ilvl w:val="0"/>
          <w:numId w:val="9"/>
        </w:numPr>
        <w:spacing w:after="0" w:line="276" w:lineRule="auto"/>
        <w:ind w:right="17" w:hanging="19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за надлежащее содержание и эксплуатацию помещений, технологического оборудования и кухонного инвентаря; </w:t>
      </w:r>
    </w:p>
    <w:p w:rsidR="00C72F45" w:rsidRPr="00F74D13" w:rsidRDefault="003265CD" w:rsidP="00F74D13">
      <w:pPr>
        <w:numPr>
          <w:ilvl w:val="0"/>
          <w:numId w:val="9"/>
        </w:numPr>
        <w:spacing w:after="0" w:line="276" w:lineRule="auto"/>
        <w:ind w:right="17" w:hanging="19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за ведение еженедельного товарного отчета; </w:t>
      </w:r>
    </w:p>
    <w:p w:rsidR="00C72F45" w:rsidRPr="00F74D13" w:rsidRDefault="003265CD" w:rsidP="00F74D13">
      <w:pPr>
        <w:numPr>
          <w:ilvl w:val="0"/>
          <w:numId w:val="9"/>
        </w:numPr>
        <w:spacing w:after="0" w:line="276" w:lineRule="auto"/>
        <w:ind w:right="17" w:hanging="19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за соблюдение правил и требований охраны труда, пожарной безопасности, санитарно-гигиенических норм на пищеблоке школы. </w:t>
      </w:r>
    </w:p>
    <w:p w:rsidR="00C72F45" w:rsidRPr="00F74D13" w:rsidRDefault="003265CD" w:rsidP="00F74D13">
      <w:pPr>
        <w:spacing w:after="0" w:line="276" w:lineRule="auto"/>
        <w:ind w:left="250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6.3. Лицо, ответственное за организацию питания, несет ответственность: </w:t>
      </w:r>
    </w:p>
    <w:p w:rsidR="00C72F45" w:rsidRPr="00F74D13" w:rsidRDefault="003265CD" w:rsidP="00F74D13">
      <w:pPr>
        <w:numPr>
          <w:ilvl w:val="0"/>
          <w:numId w:val="10"/>
        </w:numPr>
        <w:spacing w:after="0" w:line="276" w:lineRule="auto"/>
        <w:ind w:left="1182" w:right="17" w:hanging="142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за правильное форм</w:t>
      </w:r>
      <w:r w:rsidRPr="00F74D13">
        <w:rPr>
          <w:color w:val="auto"/>
          <w:szCs w:val="24"/>
        </w:rPr>
        <w:t xml:space="preserve">ирование сводных списков обучающихся для предоставления питания; </w:t>
      </w:r>
    </w:p>
    <w:p w:rsidR="00C72F45" w:rsidRPr="00F74D13" w:rsidRDefault="003265CD" w:rsidP="00F74D13">
      <w:pPr>
        <w:numPr>
          <w:ilvl w:val="0"/>
          <w:numId w:val="10"/>
        </w:numPr>
        <w:spacing w:after="0" w:line="276" w:lineRule="auto"/>
        <w:ind w:left="1182" w:right="17" w:hanging="142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учёт фактической посещаемости школьниками столовой; </w:t>
      </w:r>
    </w:p>
    <w:p w:rsidR="00C72F45" w:rsidRPr="00F74D13" w:rsidRDefault="003265CD" w:rsidP="00F74D13">
      <w:pPr>
        <w:numPr>
          <w:ilvl w:val="0"/>
          <w:numId w:val="10"/>
        </w:numPr>
        <w:spacing w:after="0" w:line="276" w:lineRule="auto"/>
        <w:ind w:left="1182" w:right="17" w:hanging="142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охват обучающихся питанием; </w:t>
      </w:r>
    </w:p>
    <w:p w:rsidR="00C72F45" w:rsidRPr="00F74D13" w:rsidRDefault="003265CD" w:rsidP="00F74D13">
      <w:pPr>
        <w:numPr>
          <w:ilvl w:val="0"/>
          <w:numId w:val="10"/>
        </w:numPr>
        <w:spacing w:after="0" w:line="276" w:lineRule="auto"/>
        <w:ind w:left="1182" w:right="17" w:hanging="142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за ежедневный порядок учета количества фактически полученных обучающимися обедов;  </w:t>
      </w:r>
    </w:p>
    <w:p w:rsidR="00C72F45" w:rsidRPr="00F74D13" w:rsidRDefault="003265CD" w:rsidP="00F74D13">
      <w:pPr>
        <w:numPr>
          <w:ilvl w:val="0"/>
          <w:numId w:val="10"/>
        </w:numPr>
        <w:spacing w:after="0" w:line="276" w:lineRule="auto"/>
        <w:ind w:left="1182" w:right="17" w:hanging="142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за своевременную сдачу табеля посещаемости столовой обучающимися в бухгалтерию. </w:t>
      </w:r>
    </w:p>
    <w:p w:rsidR="00C72F45" w:rsidRPr="00F74D13" w:rsidRDefault="003265CD" w:rsidP="00F74D13">
      <w:pPr>
        <w:spacing w:after="0" w:line="276" w:lineRule="auto"/>
        <w:ind w:left="600" w:right="17" w:hanging="36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6.4. Ответственность за определение контингента обучающихся, нуждающихся в бесплатном, либо льготном питании, несет педагог по приказу, утвержденному директором школы. </w:t>
      </w:r>
    </w:p>
    <w:p w:rsidR="00C72F45" w:rsidRPr="00F74D13" w:rsidRDefault="003265CD" w:rsidP="00F74D13">
      <w:pPr>
        <w:pStyle w:val="1"/>
        <w:spacing w:after="0" w:line="276" w:lineRule="auto"/>
        <w:ind w:left="1774"/>
        <w:jc w:val="both"/>
        <w:rPr>
          <w:color w:val="auto"/>
          <w:sz w:val="24"/>
          <w:szCs w:val="24"/>
        </w:rPr>
      </w:pPr>
      <w:r w:rsidRPr="00F74D13">
        <w:rPr>
          <w:color w:val="auto"/>
          <w:sz w:val="24"/>
          <w:szCs w:val="24"/>
        </w:rPr>
        <w:t>7.</w:t>
      </w:r>
      <w:r w:rsidRPr="00F74D13">
        <w:rPr>
          <w:rFonts w:eastAsia="Arial"/>
          <w:color w:val="auto"/>
          <w:sz w:val="24"/>
          <w:szCs w:val="24"/>
        </w:rPr>
        <w:t xml:space="preserve"> </w:t>
      </w:r>
      <w:r w:rsidRPr="00F74D13">
        <w:rPr>
          <w:color w:val="auto"/>
          <w:sz w:val="24"/>
          <w:szCs w:val="24"/>
        </w:rPr>
        <w:t>Орг</w:t>
      </w:r>
      <w:r w:rsidRPr="00F74D13">
        <w:rPr>
          <w:color w:val="auto"/>
          <w:sz w:val="24"/>
          <w:szCs w:val="24"/>
        </w:rPr>
        <w:t xml:space="preserve">анизация производственной деятельности столовой </w:t>
      </w:r>
    </w:p>
    <w:p w:rsidR="00C72F45" w:rsidRPr="00F74D13" w:rsidRDefault="003265CD" w:rsidP="00F74D13">
      <w:pPr>
        <w:spacing w:after="0" w:line="276" w:lineRule="auto"/>
        <w:ind w:left="641" w:right="142" w:hanging="36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7.1. Питание обучающихся в организации осуществляется в соответствии с «Санитарно- эпидемиологическими требованиями к организации питания обучающихся в общеобразовательных учреждениях, учреждениях начального</w:t>
      </w:r>
      <w:r w:rsidRPr="00F74D13">
        <w:rPr>
          <w:color w:val="auto"/>
          <w:szCs w:val="24"/>
        </w:rPr>
        <w:t xml:space="preserve"> и среднего профессионального образования </w:t>
      </w:r>
      <w:r w:rsidRPr="00F74D13">
        <w:rPr>
          <w:color w:val="auto"/>
          <w:szCs w:val="24"/>
        </w:rPr>
        <w:t>(</w:t>
      </w:r>
      <w:r w:rsidRPr="00F74D13">
        <w:rPr>
          <w:color w:val="auto"/>
          <w:szCs w:val="24"/>
        </w:rPr>
        <w:t>СанПин</w:t>
      </w:r>
      <w:r w:rsidRPr="00F74D13">
        <w:rPr>
          <w:color w:val="auto"/>
          <w:szCs w:val="24"/>
        </w:rPr>
        <w:t xml:space="preserve"> </w:t>
      </w:r>
      <w:r w:rsidRPr="00F74D13">
        <w:rPr>
          <w:color w:val="auto"/>
          <w:szCs w:val="24"/>
          <w:lang w:val="ru" w:eastAsia="en-US" w:bidi="ar"/>
        </w:rPr>
        <w:t>2.3./2.4.3590-20 «Санитарно-эпидемиологические требования к организации общественного питания населения»</w:t>
      </w:r>
      <w:r w:rsidRPr="00F74D13">
        <w:rPr>
          <w:color w:val="auto"/>
          <w:szCs w:val="24"/>
          <w:lang w:eastAsia="en-US" w:bidi="ar"/>
        </w:rPr>
        <w:t>)</w:t>
      </w:r>
      <w:r w:rsidRPr="00F74D13">
        <w:rPr>
          <w:color w:val="auto"/>
          <w:szCs w:val="24"/>
        </w:rPr>
        <w:t>, и примерным 10-дневным меню</w:t>
      </w:r>
      <w:r w:rsidRPr="00F74D13">
        <w:rPr>
          <w:color w:val="auto"/>
          <w:szCs w:val="24"/>
        </w:rPr>
        <w:t>.</w:t>
      </w:r>
    </w:p>
    <w:p w:rsidR="00C72F45" w:rsidRPr="00F74D13" w:rsidRDefault="003265CD" w:rsidP="00F74D13">
      <w:pPr>
        <w:spacing w:after="0" w:line="276" w:lineRule="auto"/>
        <w:ind w:left="641" w:right="17" w:hanging="36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7.2. Закупка продуктов питания для столовой осуществляется в соответст</w:t>
      </w:r>
      <w:r w:rsidRPr="00F74D13">
        <w:rPr>
          <w:color w:val="auto"/>
          <w:szCs w:val="24"/>
        </w:rPr>
        <w:t xml:space="preserve">вии с договорами, заключенными общеобразовательной организацией на основании предоставленных лицензий, прайс-листов, сертификатов и т.д. </w:t>
      </w:r>
    </w:p>
    <w:p w:rsidR="00C72F45" w:rsidRPr="00F74D13" w:rsidRDefault="003265CD" w:rsidP="00F74D13">
      <w:pPr>
        <w:numPr>
          <w:ilvl w:val="0"/>
          <w:numId w:val="11"/>
        </w:numPr>
        <w:spacing w:after="0" w:line="276" w:lineRule="auto"/>
        <w:ind w:right="474" w:hanging="18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3.Ежедневное меню утверждается директором школы, составляется заведующим производством-поваром на базе цикличного меню</w:t>
      </w:r>
      <w:r w:rsidRPr="00F74D13">
        <w:rPr>
          <w:color w:val="auto"/>
          <w:szCs w:val="24"/>
        </w:rPr>
        <w:t xml:space="preserve">, утвержденного директором школы и Роспотребнадзором. Калькуляция меню производится в соответствии со Сборником рецептур. </w:t>
      </w:r>
    </w:p>
    <w:p w:rsidR="00C72F45" w:rsidRPr="00F74D13" w:rsidRDefault="003265CD" w:rsidP="00F74D13">
      <w:pPr>
        <w:numPr>
          <w:ilvl w:val="1"/>
          <w:numId w:val="11"/>
        </w:numPr>
        <w:spacing w:after="0" w:line="276" w:lineRule="auto"/>
        <w:ind w:right="17" w:hanging="74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Питание должно обеспечивать физиологические нормы обучающихся в белках, жирах, углеводах, витаминах, минеральных и энергетических эле</w:t>
      </w:r>
      <w:r w:rsidRPr="00F74D13">
        <w:rPr>
          <w:color w:val="auto"/>
          <w:szCs w:val="24"/>
        </w:rPr>
        <w:t xml:space="preserve">ментах. </w:t>
      </w:r>
    </w:p>
    <w:p w:rsidR="00C72F45" w:rsidRPr="00F74D13" w:rsidRDefault="003265CD" w:rsidP="00F74D13">
      <w:pPr>
        <w:numPr>
          <w:ilvl w:val="1"/>
          <w:numId w:val="11"/>
        </w:numPr>
        <w:spacing w:after="0" w:line="276" w:lineRule="auto"/>
        <w:ind w:right="17" w:hanging="74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При приготовлении блюд необходимо руководствоваться рецептурой блюд и кулинарных продуктов. </w:t>
      </w:r>
    </w:p>
    <w:p w:rsidR="00C72F45" w:rsidRPr="00F74D13" w:rsidRDefault="003265CD" w:rsidP="00F74D13">
      <w:pPr>
        <w:numPr>
          <w:ilvl w:val="1"/>
          <w:numId w:val="11"/>
        </w:numPr>
        <w:spacing w:after="0" w:line="276" w:lineRule="auto"/>
        <w:ind w:right="17" w:hanging="74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Повар должен быть обеспечен технологическими карточками с указанием рациона продуктов питания и количества готовой продукции, кратко изложенной технологие</w:t>
      </w:r>
      <w:r w:rsidRPr="00F74D13">
        <w:rPr>
          <w:color w:val="auto"/>
          <w:szCs w:val="24"/>
        </w:rPr>
        <w:t xml:space="preserve">й приготовления блюд. </w:t>
      </w:r>
    </w:p>
    <w:p w:rsidR="00C72F45" w:rsidRPr="00F74D13" w:rsidRDefault="003265CD" w:rsidP="00F74D13">
      <w:pPr>
        <w:numPr>
          <w:ilvl w:val="1"/>
          <w:numId w:val="11"/>
        </w:numPr>
        <w:spacing w:after="0" w:line="276" w:lineRule="auto"/>
        <w:ind w:right="17" w:hanging="74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Приказом директора до 1 сентября сроком на один год в организации, осуществляющей образовательную деятельность, создается бракеражная комиссия, в обязанности которой входит контроль качества готовой пищи до приема ее детьми и ведение бракеражного журнала. </w:t>
      </w:r>
    </w:p>
    <w:p w:rsidR="00C72F45" w:rsidRPr="00F74D13" w:rsidRDefault="003265CD" w:rsidP="00F74D13">
      <w:pPr>
        <w:numPr>
          <w:ilvl w:val="1"/>
          <w:numId w:val="11"/>
        </w:numPr>
        <w:spacing w:after="0" w:line="276" w:lineRule="auto"/>
        <w:ind w:right="17" w:hanging="74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В общеобразовательной организации создается (приказом директора) бракеражная комиссия, в состав которой входят директор, повар, ответственный за организацию питания, учителя, представители родительского комитета. Запрещается распределение блюд без оценки </w:t>
      </w:r>
      <w:r w:rsidRPr="00F74D13">
        <w:rPr>
          <w:color w:val="auto"/>
          <w:szCs w:val="24"/>
        </w:rPr>
        <w:t xml:space="preserve">их бракеражной комиссией и без соответствующей записи в журнале. </w:t>
      </w:r>
    </w:p>
    <w:p w:rsidR="00C72F45" w:rsidRPr="00F74D13" w:rsidRDefault="003265CD" w:rsidP="00F74D13">
      <w:pPr>
        <w:numPr>
          <w:ilvl w:val="1"/>
          <w:numId w:val="11"/>
        </w:numPr>
        <w:spacing w:after="0" w:line="276" w:lineRule="auto"/>
        <w:ind w:right="17" w:hanging="74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lastRenderedPageBreak/>
        <w:t xml:space="preserve">Деятельность бракеражной комиссии регламентируется Положением и приказом директора школы. </w:t>
      </w:r>
    </w:p>
    <w:p w:rsidR="00C72F45" w:rsidRPr="00F74D13" w:rsidRDefault="003265CD" w:rsidP="00F74D13">
      <w:pPr>
        <w:numPr>
          <w:ilvl w:val="1"/>
          <w:numId w:val="11"/>
        </w:numPr>
        <w:spacing w:after="0" w:line="276" w:lineRule="auto"/>
        <w:ind w:right="17" w:hanging="74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В случае выявления в школе пищевых отравлений и острых кишечных инфекций незамедлительно информирую</w:t>
      </w:r>
      <w:r w:rsidRPr="00F74D13">
        <w:rPr>
          <w:color w:val="auto"/>
          <w:szCs w:val="24"/>
        </w:rPr>
        <w:t xml:space="preserve">тся местные органы Госсанэпиднадзора. </w:t>
      </w:r>
    </w:p>
    <w:p w:rsidR="00C72F45" w:rsidRPr="00F74D13" w:rsidRDefault="003265CD" w:rsidP="00F74D13">
      <w:pPr>
        <w:numPr>
          <w:ilvl w:val="1"/>
          <w:numId w:val="11"/>
        </w:numPr>
        <w:spacing w:after="0" w:line="276" w:lineRule="auto"/>
        <w:ind w:right="17" w:hanging="749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Органолептическая оценка блюд </w:t>
      </w:r>
    </w:p>
    <w:p w:rsidR="00C72F45" w:rsidRPr="00F74D13" w:rsidRDefault="003265CD" w:rsidP="00F74D13">
      <w:pPr>
        <w:numPr>
          <w:ilvl w:val="2"/>
          <w:numId w:val="11"/>
        </w:numPr>
        <w:spacing w:after="0" w:line="276" w:lineRule="auto"/>
        <w:ind w:left="1264" w:right="17" w:hanging="72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Органолептическая оценка блюд осуществляется по следующим показателям:       </w:t>
      </w:r>
    </w:p>
    <w:p w:rsidR="00C72F45" w:rsidRPr="00F74D13" w:rsidRDefault="003265CD" w:rsidP="00F74D13">
      <w:pPr>
        <w:spacing w:after="0" w:line="276" w:lineRule="auto"/>
        <w:ind w:left="1264" w:right="17" w:firstLine="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 - цвет, внешний вид (форма, прозрачность и т.д.), консистенция, запах и вкус. В зависимости от группы блюд </w:t>
      </w:r>
      <w:r w:rsidRPr="00F74D13">
        <w:rPr>
          <w:color w:val="auto"/>
          <w:szCs w:val="24"/>
        </w:rPr>
        <w:t xml:space="preserve">уделяется внимание характерным для них органолептическим характеристикам; </w:t>
      </w:r>
    </w:p>
    <w:p w:rsidR="00C72F45" w:rsidRPr="00F74D13" w:rsidRDefault="003265CD" w:rsidP="00F74D13">
      <w:pPr>
        <w:numPr>
          <w:ilvl w:val="3"/>
          <w:numId w:val="11"/>
        </w:numPr>
        <w:spacing w:after="0" w:line="276" w:lineRule="auto"/>
        <w:ind w:left="1312" w:right="17" w:hanging="76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холодные закуски: в овощных салатах консистенция овощей характеризует степень свежести; измененный цвет овощей указывает на нарушение условий хранения и несоблюдение технологии; кон</w:t>
      </w:r>
      <w:r w:rsidRPr="00F74D13">
        <w:rPr>
          <w:color w:val="auto"/>
          <w:szCs w:val="24"/>
        </w:rPr>
        <w:t xml:space="preserve">систенция свежих овощей является упругой и сочной; </w:t>
      </w:r>
    </w:p>
    <w:p w:rsidR="00C72F45" w:rsidRPr="00F74D13" w:rsidRDefault="003265CD" w:rsidP="00F74D13">
      <w:pPr>
        <w:numPr>
          <w:ilvl w:val="3"/>
          <w:numId w:val="11"/>
        </w:numPr>
        <w:spacing w:after="0" w:line="276" w:lineRule="auto"/>
        <w:ind w:left="1312" w:right="17" w:hanging="76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супы: основным органолептическим показателем является вкус, который зависит от состава продуктов и вкусовых компонентов; оценивается цвет и прозрачность бульона и консистенция продуктов, которая должна быть мягкой, с соблюдением формы; </w:t>
      </w:r>
    </w:p>
    <w:p w:rsidR="00C72F45" w:rsidRPr="00F74D13" w:rsidRDefault="003265CD" w:rsidP="00F74D13">
      <w:pPr>
        <w:numPr>
          <w:ilvl w:val="3"/>
          <w:numId w:val="11"/>
        </w:numPr>
        <w:spacing w:after="0" w:line="276" w:lineRule="auto"/>
        <w:ind w:left="1312" w:right="17" w:hanging="76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овощные блюда: цвет</w:t>
      </w:r>
      <w:r w:rsidRPr="00F74D13">
        <w:rPr>
          <w:color w:val="auto"/>
          <w:szCs w:val="24"/>
        </w:rPr>
        <w:t xml:space="preserve"> овощей должен быть характерным для каждого вида в отдельности;        консистенция мягкая, сочная; </w:t>
      </w:r>
    </w:p>
    <w:p w:rsidR="00C72F45" w:rsidRPr="00F74D13" w:rsidRDefault="003265CD" w:rsidP="00F74D13">
      <w:pPr>
        <w:numPr>
          <w:ilvl w:val="3"/>
          <w:numId w:val="11"/>
        </w:numPr>
        <w:spacing w:after="0" w:line="276" w:lineRule="auto"/>
        <w:ind w:left="1312" w:right="17" w:hanging="76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блюда из круп: жидкая масса должна быть мягкой, зерна сохраняют форму и эластичность; </w:t>
      </w:r>
    </w:p>
    <w:p w:rsidR="00C72F45" w:rsidRPr="00F74D13" w:rsidRDefault="003265CD" w:rsidP="00F74D13">
      <w:pPr>
        <w:numPr>
          <w:ilvl w:val="3"/>
          <w:numId w:val="11"/>
        </w:numPr>
        <w:spacing w:after="0" w:line="276" w:lineRule="auto"/>
        <w:ind w:left="1312" w:right="17" w:hanging="76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густая масса - крупа должна быть разварена, доведена до мягкой пасты</w:t>
      </w:r>
      <w:r w:rsidRPr="00F74D13">
        <w:rPr>
          <w:color w:val="auto"/>
          <w:szCs w:val="24"/>
        </w:rPr>
        <w:t xml:space="preserve">; </w:t>
      </w:r>
    </w:p>
    <w:p w:rsidR="00C72F45" w:rsidRPr="00F74D13" w:rsidRDefault="003265CD" w:rsidP="00F74D13">
      <w:pPr>
        <w:numPr>
          <w:ilvl w:val="3"/>
          <w:numId w:val="11"/>
        </w:numPr>
        <w:spacing w:after="0" w:line="276" w:lineRule="auto"/>
        <w:ind w:left="1312" w:right="17" w:hanging="76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цвет и вкус - специфичные для каждого вида круп; </w:t>
      </w:r>
    </w:p>
    <w:p w:rsidR="00C72F45" w:rsidRPr="00F74D13" w:rsidRDefault="003265CD" w:rsidP="00F74D13">
      <w:pPr>
        <w:numPr>
          <w:ilvl w:val="3"/>
          <w:numId w:val="11"/>
        </w:numPr>
        <w:spacing w:after="0" w:line="276" w:lineRule="auto"/>
        <w:ind w:left="1312" w:right="17" w:hanging="76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блюда из рыбы: определяются вкус, запах и консистенция, которые должны быть специфичными для рыбы; </w:t>
      </w:r>
    </w:p>
    <w:p w:rsidR="00C72F45" w:rsidRPr="00F74D13" w:rsidRDefault="003265CD" w:rsidP="00F74D13">
      <w:pPr>
        <w:numPr>
          <w:ilvl w:val="3"/>
          <w:numId w:val="11"/>
        </w:numPr>
        <w:spacing w:after="0" w:line="276" w:lineRule="auto"/>
        <w:ind w:left="1312" w:right="17" w:hanging="76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консистенция - мягкая, сочная, с сохранением формы; вареная рыба - вкус, характерный для рыбы, рыба жареная - приятный вкус рыбы и жира; </w:t>
      </w:r>
    </w:p>
    <w:p w:rsidR="00C72F45" w:rsidRPr="00F74D13" w:rsidRDefault="003265CD" w:rsidP="00F74D13">
      <w:pPr>
        <w:numPr>
          <w:ilvl w:val="3"/>
          <w:numId w:val="11"/>
        </w:numPr>
        <w:spacing w:after="0" w:line="276" w:lineRule="auto"/>
        <w:ind w:left="1312" w:right="17" w:hanging="76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блюда из мяса: основной органолептический показатель - консистенция, которая является сочной, эластичной и мягкой; </w:t>
      </w:r>
    </w:p>
    <w:p w:rsidR="00C72F45" w:rsidRPr="00F74D13" w:rsidRDefault="003265CD" w:rsidP="00F74D13">
      <w:pPr>
        <w:numPr>
          <w:ilvl w:val="3"/>
          <w:numId w:val="11"/>
        </w:numPr>
        <w:spacing w:after="0" w:line="276" w:lineRule="auto"/>
        <w:ind w:left="1312" w:right="17" w:hanging="76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кл</w:t>
      </w:r>
      <w:r w:rsidRPr="00F74D13">
        <w:rPr>
          <w:color w:val="auto"/>
          <w:szCs w:val="24"/>
        </w:rPr>
        <w:t xml:space="preserve">ейкая консистенция указывает на наличие свежего хлеба или большого количества хлеба; </w:t>
      </w:r>
    </w:p>
    <w:p w:rsidR="00C72F45" w:rsidRPr="00F74D13" w:rsidRDefault="003265CD" w:rsidP="00F74D13">
      <w:pPr>
        <w:numPr>
          <w:ilvl w:val="3"/>
          <w:numId w:val="11"/>
        </w:numPr>
        <w:spacing w:after="0" w:line="276" w:lineRule="auto"/>
        <w:ind w:left="1312" w:right="17" w:hanging="76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запах и вкус - специфичные для мяса. При резании мяса выделяется прозрачный сок; •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rFonts w:eastAsia="Arial"/>
          <w:color w:val="auto"/>
          <w:szCs w:val="24"/>
        </w:rPr>
        <w:tab/>
      </w:r>
      <w:r w:rsidRPr="00F74D13">
        <w:rPr>
          <w:color w:val="auto"/>
          <w:szCs w:val="24"/>
        </w:rPr>
        <w:t xml:space="preserve"> блюда из птицы: консистенция мягкая и сочная, мясо легко отделяется от костей, вкус и</w:t>
      </w:r>
      <w:r w:rsidRPr="00F74D13">
        <w:rPr>
          <w:color w:val="auto"/>
          <w:szCs w:val="24"/>
        </w:rPr>
        <w:t xml:space="preserve"> запах - специфичные для мяса птицы; </w:t>
      </w:r>
    </w:p>
    <w:p w:rsidR="00C72F45" w:rsidRPr="00F74D13" w:rsidRDefault="003265CD" w:rsidP="00F74D13">
      <w:pPr>
        <w:numPr>
          <w:ilvl w:val="3"/>
          <w:numId w:val="11"/>
        </w:numPr>
        <w:spacing w:after="0" w:line="276" w:lineRule="auto"/>
        <w:ind w:left="1312" w:right="17" w:hanging="76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сладкие блюда: желе имеет желатиновую консистенцию, однородно, эластично; •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rFonts w:eastAsia="Arial"/>
          <w:color w:val="auto"/>
          <w:szCs w:val="24"/>
        </w:rPr>
        <w:tab/>
      </w:r>
      <w:r w:rsidRPr="00F74D13">
        <w:rPr>
          <w:color w:val="auto"/>
          <w:szCs w:val="24"/>
        </w:rPr>
        <w:t xml:space="preserve">в компоте определяется концентрация сиропа, соотношение между фруктами и жидкостью; </w:t>
      </w:r>
    </w:p>
    <w:p w:rsidR="00C72F45" w:rsidRPr="00F74D13" w:rsidRDefault="003265CD" w:rsidP="00F74D13">
      <w:pPr>
        <w:numPr>
          <w:ilvl w:val="3"/>
          <w:numId w:val="11"/>
        </w:numPr>
        <w:spacing w:after="0" w:line="276" w:lineRule="auto"/>
        <w:ind w:left="1312" w:right="17" w:hanging="76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консистенция суфле нежная, пушистая, сочная, ноздреватая</w:t>
      </w:r>
      <w:r w:rsidRPr="00F74D13">
        <w:rPr>
          <w:color w:val="auto"/>
          <w:szCs w:val="24"/>
        </w:rPr>
        <w:t>, аромат специфический; •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rFonts w:eastAsia="Arial"/>
          <w:color w:val="auto"/>
          <w:szCs w:val="24"/>
        </w:rPr>
        <w:tab/>
      </w:r>
      <w:r w:rsidRPr="00F74D13">
        <w:rPr>
          <w:color w:val="auto"/>
          <w:szCs w:val="24"/>
        </w:rPr>
        <w:t xml:space="preserve">соусы:  качество определяется цветом, концентрацией бульона и компонентов, консистенция однородная, без сгустков; </w:t>
      </w:r>
    </w:p>
    <w:p w:rsidR="00C72F45" w:rsidRPr="00F74D13" w:rsidRDefault="003265CD" w:rsidP="00F74D13">
      <w:pPr>
        <w:numPr>
          <w:ilvl w:val="3"/>
          <w:numId w:val="11"/>
        </w:numPr>
        <w:spacing w:after="0" w:line="276" w:lineRule="auto"/>
        <w:ind w:left="1312" w:right="17" w:hanging="76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напитки: определяются концентрация, цвет, вкус, аромат и температура чая, какао; •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rFonts w:eastAsia="Arial"/>
          <w:color w:val="auto"/>
          <w:szCs w:val="24"/>
        </w:rPr>
        <w:tab/>
      </w:r>
      <w:r w:rsidRPr="00F74D13">
        <w:rPr>
          <w:color w:val="auto"/>
          <w:szCs w:val="24"/>
        </w:rPr>
        <w:t xml:space="preserve"> мучные изделия: тесто несолен</w:t>
      </w:r>
      <w:r w:rsidRPr="00F74D13">
        <w:rPr>
          <w:color w:val="auto"/>
          <w:szCs w:val="24"/>
        </w:rPr>
        <w:t xml:space="preserve">ое - консистенция мягкая, эластичная: с дрожжами - эластичная, рыхлая; </w:t>
      </w:r>
    </w:p>
    <w:p w:rsidR="00C72F45" w:rsidRPr="00F74D13" w:rsidRDefault="003265CD" w:rsidP="00F74D13">
      <w:pPr>
        <w:numPr>
          <w:ilvl w:val="3"/>
          <w:numId w:val="11"/>
        </w:numPr>
        <w:spacing w:after="0" w:line="276" w:lineRule="auto"/>
        <w:ind w:left="1312" w:right="17" w:hanging="768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для блинов - эластичная; слоеное - пористое, хрупкое. </w:t>
      </w:r>
    </w:p>
    <w:p w:rsidR="00C72F45" w:rsidRPr="00F74D13" w:rsidRDefault="003265CD" w:rsidP="00F74D13">
      <w:pPr>
        <w:numPr>
          <w:ilvl w:val="2"/>
          <w:numId w:val="11"/>
        </w:numPr>
        <w:spacing w:after="0" w:line="276" w:lineRule="auto"/>
        <w:ind w:left="1264" w:right="17" w:hanging="72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Блюда из мяса, рыбы и пр. оцениваются по качеству термической обработки и запаху, после чего делятся на три части и каждый член к</w:t>
      </w:r>
      <w:r w:rsidRPr="00F74D13">
        <w:rPr>
          <w:color w:val="auto"/>
          <w:szCs w:val="24"/>
        </w:rPr>
        <w:t xml:space="preserve">омиссии дегустирует их, придерживая во рту для определения вкуса. Не рекомендуется повторное дегустирование того же блюда. Для удаления вкуса, сохраняющегося после каждой дегустации, используются лимоны, черный хлеб и крепкий чай без сахара. </w:t>
      </w:r>
    </w:p>
    <w:p w:rsidR="00C72F45" w:rsidRPr="00F74D13" w:rsidRDefault="003265CD" w:rsidP="00F74D13">
      <w:pPr>
        <w:numPr>
          <w:ilvl w:val="2"/>
          <w:numId w:val="11"/>
        </w:numPr>
        <w:spacing w:after="0" w:line="276" w:lineRule="auto"/>
        <w:ind w:left="1264" w:right="17" w:hanging="72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lastRenderedPageBreak/>
        <w:t>При оценке вн</w:t>
      </w:r>
      <w:r w:rsidRPr="00F74D13">
        <w:rPr>
          <w:color w:val="auto"/>
          <w:szCs w:val="24"/>
        </w:rPr>
        <w:t xml:space="preserve">ешнего вида блюд определяются цвет, форма, структура, идентичность, эластичность, прозрачность. </w:t>
      </w:r>
    </w:p>
    <w:p w:rsidR="00C72F45" w:rsidRPr="00F74D13" w:rsidRDefault="003265CD" w:rsidP="00F74D13">
      <w:pPr>
        <w:numPr>
          <w:ilvl w:val="2"/>
          <w:numId w:val="11"/>
        </w:numPr>
        <w:spacing w:after="0" w:line="276" w:lineRule="auto"/>
        <w:ind w:left="1264" w:right="17" w:hanging="72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Запах определяется следующим образом: делается энергичный короткий вдох, после чего дыхание задерживается на 2-3 секунды, а затем осуществляется выдох. </w:t>
      </w:r>
    </w:p>
    <w:p w:rsidR="00C72F45" w:rsidRPr="00F74D13" w:rsidRDefault="003265CD" w:rsidP="00F74D13">
      <w:pPr>
        <w:numPr>
          <w:ilvl w:val="2"/>
          <w:numId w:val="11"/>
        </w:numPr>
        <w:spacing w:after="0" w:line="276" w:lineRule="auto"/>
        <w:ind w:left="1264" w:right="17" w:hanging="72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Не раз</w:t>
      </w:r>
      <w:r w:rsidRPr="00F74D13">
        <w:rPr>
          <w:color w:val="auto"/>
          <w:szCs w:val="24"/>
        </w:rPr>
        <w:t xml:space="preserve">решается распределение блюд, если они имеют запах и вкус, не свойственные данным блюдам или являющиеся посторонними; консистенцию, которая им не соответствует; признаки порчи; меньший вес, чем указано в меню; большое количество соли и т.д. </w:t>
      </w:r>
    </w:p>
    <w:p w:rsidR="00C72F45" w:rsidRPr="00F74D13" w:rsidRDefault="003265CD" w:rsidP="00F74D13">
      <w:pPr>
        <w:spacing w:after="0" w:line="276" w:lineRule="auto"/>
        <w:ind w:left="730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Запрещаются так</w:t>
      </w:r>
      <w:r w:rsidRPr="00F74D13">
        <w:rPr>
          <w:color w:val="auto"/>
          <w:szCs w:val="24"/>
        </w:rPr>
        <w:t xml:space="preserve">же блюда, которые не подвергались достаточной термической обработке или подгорели.  </w:t>
      </w:r>
    </w:p>
    <w:p w:rsidR="00C72F45" w:rsidRPr="00F74D13" w:rsidRDefault="003265CD" w:rsidP="00F74D13">
      <w:pPr>
        <w:numPr>
          <w:ilvl w:val="2"/>
          <w:numId w:val="11"/>
        </w:numPr>
        <w:spacing w:after="0" w:line="276" w:lineRule="auto"/>
        <w:ind w:left="1264" w:right="17" w:hanging="72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Если устанавливаются другие недостатки (недосол, изменение цвета, формы и пр.), блюда возвращаются на пищеблок для их устранения. </w:t>
      </w:r>
    </w:p>
    <w:p w:rsidR="00C72F45" w:rsidRPr="00F74D13" w:rsidRDefault="003265CD" w:rsidP="00F74D13">
      <w:pPr>
        <w:numPr>
          <w:ilvl w:val="2"/>
          <w:numId w:val="11"/>
        </w:numPr>
        <w:spacing w:after="0" w:line="276" w:lineRule="auto"/>
        <w:ind w:left="1264" w:right="17" w:hanging="72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Средний вес блюд не должен отличаться от</w:t>
      </w:r>
      <w:r w:rsidRPr="00F74D13">
        <w:rPr>
          <w:color w:val="auto"/>
          <w:szCs w:val="24"/>
        </w:rPr>
        <w:t xml:space="preserve"> указанного веса в меню раскладки (из сковороды взвешиваются три пробы, смешиваются и делятся на три). </w:t>
      </w:r>
    </w:p>
    <w:p w:rsidR="00C72F45" w:rsidRPr="00F74D13" w:rsidRDefault="003265CD" w:rsidP="00F74D13">
      <w:pPr>
        <w:pStyle w:val="1"/>
        <w:spacing w:after="0" w:line="276" w:lineRule="auto"/>
        <w:ind w:left="2626"/>
        <w:jc w:val="both"/>
        <w:rPr>
          <w:color w:val="auto"/>
          <w:sz w:val="24"/>
          <w:szCs w:val="24"/>
        </w:rPr>
      </w:pPr>
      <w:r w:rsidRPr="00F74D13">
        <w:rPr>
          <w:color w:val="auto"/>
          <w:sz w:val="24"/>
          <w:szCs w:val="24"/>
        </w:rPr>
        <w:t>8.</w:t>
      </w:r>
      <w:r w:rsidRPr="00F74D13">
        <w:rPr>
          <w:rFonts w:eastAsia="Arial"/>
          <w:color w:val="auto"/>
          <w:sz w:val="24"/>
          <w:szCs w:val="24"/>
        </w:rPr>
        <w:t xml:space="preserve"> </w:t>
      </w:r>
      <w:r w:rsidRPr="00F74D13">
        <w:rPr>
          <w:color w:val="auto"/>
          <w:sz w:val="24"/>
          <w:szCs w:val="24"/>
        </w:rPr>
        <w:t xml:space="preserve">Организация обслуживания обучающихся </w:t>
      </w:r>
    </w:p>
    <w:p w:rsidR="00C72F45" w:rsidRPr="00F74D13" w:rsidRDefault="003265CD" w:rsidP="00F74D13">
      <w:pPr>
        <w:spacing w:after="0" w:line="276" w:lineRule="auto"/>
        <w:ind w:left="720" w:right="17" w:hanging="36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8.1. Питание обучающихся школы организуется в течение всего учебного года, исключая дни каникул и выходные дни. </w:t>
      </w:r>
    </w:p>
    <w:p w:rsidR="00C72F45" w:rsidRPr="00F74D13" w:rsidRDefault="003265CD" w:rsidP="00F74D13">
      <w:pPr>
        <w:spacing w:after="0" w:line="276" w:lineRule="auto"/>
        <w:ind w:left="720" w:right="17" w:hanging="36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8.2. В летнее время горячее питание получают дети, посещающие оздоровительный лагерь дневного пребывания в соответствии с заявлениями родителей</w:t>
      </w:r>
      <w:r w:rsidRPr="00F74D13">
        <w:rPr>
          <w:color w:val="auto"/>
          <w:szCs w:val="24"/>
        </w:rPr>
        <w:t xml:space="preserve"> (законных представителей). </w:t>
      </w:r>
    </w:p>
    <w:p w:rsidR="00C72F45" w:rsidRPr="00F74D13" w:rsidRDefault="003265CD" w:rsidP="00F74D13">
      <w:pPr>
        <w:spacing w:after="0" w:line="276" w:lineRule="auto"/>
        <w:ind w:left="600" w:right="17" w:hanging="24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8.3. Время получения обучающимися горячего питания зависит от распорядка работы общеобразовательной организации, графика, утвержденного директором школы. Расписание занятий должно предусматривать перерыв достаточной продолжител</w:t>
      </w:r>
      <w:r w:rsidRPr="00F74D13">
        <w:rPr>
          <w:color w:val="auto"/>
          <w:szCs w:val="24"/>
        </w:rPr>
        <w:t xml:space="preserve">ьности для питания обучающихся. </w:t>
      </w:r>
    </w:p>
    <w:p w:rsidR="00C72F45" w:rsidRPr="00F74D13" w:rsidRDefault="003265CD" w:rsidP="00F74D13">
      <w:pPr>
        <w:spacing w:after="0" w:line="276" w:lineRule="auto"/>
        <w:ind w:left="720" w:right="17" w:firstLine="12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8.4.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color w:val="auto"/>
          <w:szCs w:val="24"/>
        </w:rPr>
        <w:t>В школе приказом директора школы из числа педагогических работников может назначаться лицо, ответственное за организацию питания обучающихся школы.  Ежедневный учет детей, получающих питание, ведет ответственный за орг</w:t>
      </w:r>
      <w:r w:rsidRPr="00F74D13">
        <w:rPr>
          <w:color w:val="auto"/>
          <w:szCs w:val="24"/>
        </w:rPr>
        <w:t xml:space="preserve">анизацию питания. </w:t>
      </w:r>
    </w:p>
    <w:p w:rsidR="00C72F45" w:rsidRPr="00F74D13" w:rsidRDefault="003265CD" w:rsidP="00F74D13">
      <w:pPr>
        <w:spacing w:after="0" w:line="276" w:lineRule="auto"/>
        <w:ind w:left="730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 8.5. Классные руководители ежедневно до уроков подают сведения заведующему производством (лицу, ответственному за организацию питания) сведения о количестве обучающихся, присутствующих в школе. </w:t>
      </w:r>
    </w:p>
    <w:p w:rsidR="00C72F45" w:rsidRPr="00F74D13" w:rsidRDefault="003265CD" w:rsidP="00F74D13">
      <w:pPr>
        <w:spacing w:after="0" w:line="276" w:lineRule="auto"/>
        <w:ind w:left="771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8.6.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color w:val="auto"/>
          <w:szCs w:val="24"/>
        </w:rPr>
        <w:t>Питание обучающихся осуществляется в</w:t>
      </w:r>
      <w:r w:rsidRPr="00F74D13">
        <w:rPr>
          <w:color w:val="auto"/>
          <w:szCs w:val="24"/>
        </w:rPr>
        <w:t xml:space="preserve"> соответствии с Положением об организации питания обучающихся в школе, организованно, по классам, под наблюдением классного руководителя, дежурного учителя или другого сотрудника школы. </w:t>
      </w:r>
    </w:p>
    <w:p w:rsidR="00C72F45" w:rsidRPr="00F74D13" w:rsidRDefault="003265CD" w:rsidP="00F74D13">
      <w:pPr>
        <w:pStyle w:val="1"/>
        <w:spacing w:after="0" w:line="276" w:lineRule="auto"/>
        <w:ind w:right="258"/>
        <w:jc w:val="both"/>
        <w:rPr>
          <w:color w:val="auto"/>
          <w:sz w:val="24"/>
          <w:szCs w:val="24"/>
        </w:rPr>
      </w:pPr>
      <w:r w:rsidRPr="00F74D13">
        <w:rPr>
          <w:color w:val="auto"/>
          <w:sz w:val="24"/>
          <w:szCs w:val="24"/>
        </w:rPr>
        <w:t>9.</w:t>
      </w:r>
      <w:r w:rsidRPr="00F74D13">
        <w:rPr>
          <w:rFonts w:eastAsia="Arial"/>
          <w:color w:val="auto"/>
          <w:sz w:val="24"/>
          <w:szCs w:val="24"/>
        </w:rPr>
        <w:t xml:space="preserve"> </w:t>
      </w:r>
      <w:r w:rsidRPr="00F74D13">
        <w:rPr>
          <w:color w:val="auto"/>
          <w:sz w:val="24"/>
          <w:szCs w:val="24"/>
        </w:rPr>
        <w:t xml:space="preserve">Контроль деятельности столовой </w:t>
      </w:r>
    </w:p>
    <w:p w:rsidR="00C72F45" w:rsidRPr="00F74D13" w:rsidRDefault="003265CD" w:rsidP="00F74D13">
      <w:pPr>
        <w:spacing w:after="0" w:line="276" w:lineRule="auto"/>
        <w:ind w:left="761" w:right="17" w:hanging="36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9.1. Контроль за рациональным пита</w:t>
      </w:r>
      <w:r w:rsidRPr="00F74D13">
        <w:rPr>
          <w:color w:val="auto"/>
          <w:szCs w:val="24"/>
        </w:rPr>
        <w:t xml:space="preserve">нием и санитарно-гигиеническим состоянием столовой осуществляют органы государственного санэпиднадзора. </w:t>
      </w:r>
    </w:p>
    <w:p w:rsidR="00C72F45" w:rsidRPr="00F74D13" w:rsidRDefault="003265CD" w:rsidP="00F74D13">
      <w:pPr>
        <w:spacing w:after="0" w:line="276" w:lineRule="auto"/>
        <w:ind w:left="761" w:right="17" w:hanging="36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9.2. Контроль качества питания по органолептическим показателям (бракераж пищи) до приема её обучающимися ежедневно осуществляет бракеражная комиссия, </w:t>
      </w:r>
      <w:r w:rsidRPr="00F74D13">
        <w:rPr>
          <w:color w:val="auto"/>
          <w:szCs w:val="24"/>
        </w:rPr>
        <w:t>утверждаемая руководителем школы на 1 год в составе не менее 3-х человек.</w:t>
      </w:r>
    </w:p>
    <w:p w:rsidR="00C72F45" w:rsidRPr="00F74D13" w:rsidRDefault="003265CD" w:rsidP="00F74D13">
      <w:pPr>
        <w:numPr>
          <w:ilvl w:val="0"/>
          <w:numId w:val="12"/>
        </w:numPr>
        <w:spacing w:after="0" w:line="276" w:lineRule="auto"/>
        <w:ind w:right="17" w:hanging="18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3.Контроль устранения предписаний по организации питания, ценообразования в системе школьного питания осуществляет директор организации, осуществляющей образовательную деятельность. </w:t>
      </w:r>
      <w:r w:rsidRPr="00F74D13">
        <w:rPr>
          <w:color w:val="auto"/>
          <w:szCs w:val="24"/>
        </w:rPr>
        <w:t xml:space="preserve">Директор школы обеспечивает рассмотрение вопросов организации питания обучающихся на заседаниях родительских собраний и Совета школы. </w:t>
      </w:r>
    </w:p>
    <w:p w:rsidR="00C72F45" w:rsidRPr="00F74D13" w:rsidRDefault="003265CD" w:rsidP="00F74D13">
      <w:pPr>
        <w:numPr>
          <w:ilvl w:val="1"/>
          <w:numId w:val="12"/>
        </w:numPr>
        <w:spacing w:after="0" w:line="276" w:lineRule="auto"/>
        <w:ind w:left="904" w:right="17" w:hanging="36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Контроль охвата горячим питанием обучающихся осуществляет ответственный за организацию питания в школе. </w:t>
      </w:r>
    </w:p>
    <w:p w:rsidR="00C72F45" w:rsidRPr="00F74D13" w:rsidRDefault="003265CD" w:rsidP="00F74D13">
      <w:pPr>
        <w:numPr>
          <w:ilvl w:val="1"/>
          <w:numId w:val="12"/>
        </w:numPr>
        <w:spacing w:after="0" w:line="276" w:lineRule="auto"/>
        <w:ind w:left="904" w:right="17" w:hanging="36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Контроль соблюдения технологии и качества приготовления пищи, условий транспортировка продуктов поставщиками, соблюдения правил и требований охраны труда, пожарной безопасности санитарно-гигиенических норм работниками школьной столовой осуществляет заведую</w:t>
      </w:r>
      <w:r w:rsidRPr="00F74D13">
        <w:rPr>
          <w:color w:val="auto"/>
          <w:szCs w:val="24"/>
        </w:rPr>
        <w:t xml:space="preserve">щий производством-повар школьной столовой. </w:t>
      </w:r>
    </w:p>
    <w:p w:rsidR="00C72F45" w:rsidRPr="00F74D13" w:rsidRDefault="003265CD" w:rsidP="00F74D13">
      <w:pPr>
        <w:numPr>
          <w:ilvl w:val="0"/>
          <w:numId w:val="13"/>
        </w:numPr>
        <w:spacing w:after="0" w:line="276" w:lineRule="auto"/>
        <w:ind w:right="17" w:hanging="18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lastRenderedPageBreak/>
        <w:t>6.Контроль наличия оборудования, инвентаря посуды, спецодежды и индивидуальных средств защиты, а также чистящих и моющих средств осуществляет заместитель директора по административно-хозяйственной работе (завхоз)</w:t>
      </w:r>
      <w:r w:rsidRPr="00F74D13">
        <w:rPr>
          <w:color w:val="auto"/>
          <w:szCs w:val="24"/>
        </w:rPr>
        <w:t xml:space="preserve">. </w:t>
      </w:r>
    </w:p>
    <w:p w:rsidR="00C72F45" w:rsidRPr="00F74D13" w:rsidRDefault="003265CD" w:rsidP="00F74D13">
      <w:pPr>
        <w:numPr>
          <w:ilvl w:val="1"/>
          <w:numId w:val="13"/>
        </w:numPr>
        <w:spacing w:after="0" w:line="276" w:lineRule="auto"/>
        <w:ind w:left="914" w:right="329" w:hanging="37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Контроль соблюдения правил личной гигиены детьми осуществляют классные руководители, а также дежурный педагогический работник в столовой. </w:t>
      </w:r>
    </w:p>
    <w:p w:rsidR="00C72F45" w:rsidRPr="00F74D13" w:rsidRDefault="003265CD" w:rsidP="00F74D13">
      <w:pPr>
        <w:numPr>
          <w:ilvl w:val="1"/>
          <w:numId w:val="13"/>
        </w:numPr>
        <w:spacing w:after="0" w:line="276" w:lineRule="auto"/>
        <w:ind w:left="914" w:right="329" w:hanging="37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Контроль исполнения муниципального контракта на поставку продуктов питания, за целевым использованием средств, предназначенных на питание обучающихся, осуществляет отдел образования. </w:t>
      </w:r>
    </w:p>
    <w:p w:rsidR="00C72F45" w:rsidRPr="00F74D13" w:rsidRDefault="003265CD" w:rsidP="00F74D13">
      <w:pPr>
        <w:pStyle w:val="1"/>
        <w:spacing w:after="0" w:line="276" w:lineRule="auto"/>
        <w:ind w:right="259"/>
        <w:jc w:val="both"/>
        <w:rPr>
          <w:color w:val="auto"/>
          <w:sz w:val="24"/>
          <w:szCs w:val="24"/>
        </w:rPr>
      </w:pPr>
      <w:r w:rsidRPr="00F74D13">
        <w:rPr>
          <w:color w:val="auto"/>
          <w:sz w:val="24"/>
          <w:szCs w:val="24"/>
        </w:rPr>
        <w:t>10.</w:t>
      </w:r>
      <w:r w:rsidRPr="00F74D13">
        <w:rPr>
          <w:rFonts w:eastAsia="Arial"/>
          <w:color w:val="auto"/>
          <w:sz w:val="24"/>
          <w:szCs w:val="24"/>
        </w:rPr>
        <w:t xml:space="preserve"> </w:t>
      </w:r>
      <w:r w:rsidRPr="00F74D13">
        <w:rPr>
          <w:color w:val="auto"/>
          <w:sz w:val="24"/>
          <w:szCs w:val="24"/>
        </w:rPr>
        <w:t xml:space="preserve">Правила поведения в столовой </w:t>
      </w:r>
    </w:p>
    <w:p w:rsidR="00C72F45" w:rsidRPr="00F74D13" w:rsidRDefault="003265CD" w:rsidP="00F74D13">
      <w:pPr>
        <w:spacing w:after="0" w:line="276" w:lineRule="auto"/>
        <w:ind w:left="821" w:right="17" w:hanging="36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10.1.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rFonts w:eastAsia="Arial"/>
          <w:color w:val="auto"/>
          <w:szCs w:val="24"/>
        </w:rPr>
        <w:tab/>
      </w:r>
      <w:r w:rsidRPr="00F74D13">
        <w:rPr>
          <w:color w:val="auto"/>
          <w:szCs w:val="24"/>
        </w:rPr>
        <w:t xml:space="preserve"> Во время приема пищи в столово</w:t>
      </w:r>
      <w:r w:rsidRPr="00F74D13">
        <w:rPr>
          <w:color w:val="auto"/>
          <w:szCs w:val="24"/>
        </w:rPr>
        <w:t xml:space="preserve">й обучающимся надлежит придерживаться хороших манер и вести себя пристойно. </w:t>
      </w:r>
    </w:p>
    <w:p w:rsidR="00C72F45" w:rsidRPr="00F74D13" w:rsidRDefault="003265CD" w:rsidP="00F74D13">
      <w:pPr>
        <w:spacing w:after="0" w:line="276" w:lineRule="auto"/>
        <w:ind w:left="821" w:right="17" w:hanging="36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10.2.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rFonts w:eastAsia="Arial"/>
          <w:color w:val="auto"/>
          <w:szCs w:val="24"/>
        </w:rPr>
        <w:tab/>
      </w:r>
      <w:r w:rsidRPr="00F74D13">
        <w:rPr>
          <w:color w:val="auto"/>
          <w:szCs w:val="24"/>
        </w:rPr>
        <w:t xml:space="preserve"> Обучающиеся должны уважительно относиться к работникам столовой, выполнять их требования, относящиеся к соблюдению порядка и дисциплины.  </w:t>
      </w:r>
    </w:p>
    <w:p w:rsidR="00C72F45" w:rsidRPr="00F74D13" w:rsidRDefault="003265CD" w:rsidP="00F74D13">
      <w:pPr>
        <w:spacing w:after="0" w:line="276" w:lineRule="auto"/>
        <w:ind w:left="821" w:right="17" w:hanging="36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10.3.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rFonts w:eastAsia="Arial"/>
          <w:color w:val="auto"/>
          <w:szCs w:val="24"/>
        </w:rPr>
        <w:tab/>
      </w:r>
      <w:r w:rsidRPr="00F74D13">
        <w:rPr>
          <w:color w:val="auto"/>
          <w:szCs w:val="24"/>
        </w:rPr>
        <w:t xml:space="preserve"> Разговаривать во время п</w:t>
      </w:r>
      <w:r w:rsidRPr="00F74D13">
        <w:rPr>
          <w:color w:val="auto"/>
          <w:szCs w:val="24"/>
        </w:rPr>
        <w:t xml:space="preserve">риема пищи следует не громко, чтобы не беспокоить тех, кто находится по соседству. </w:t>
      </w:r>
    </w:p>
    <w:p w:rsidR="00C72F45" w:rsidRPr="00F74D13" w:rsidRDefault="003265CD" w:rsidP="00F74D13">
      <w:pPr>
        <w:tabs>
          <w:tab w:val="center" w:pos="701"/>
          <w:tab w:val="center" w:pos="4991"/>
        </w:tabs>
        <w:spacing w:after="0" w:line="276" w:lineRule="auto"/>
        <w:ind w:left="0" w:firstLine="0"/>
        <w:jc w:val="both"/>
        <w:rPr>
          <w:color w:val="auto"/>
          <w:szCs w:val="24"/>
        </w:rPr>
      </w:pPr>
      <w:r w:rsidRPr="00F74D13">
        <w:rPr>
          <w:rFonts w:eastAsia="Calibri"/>
          <w:color w:val="auto"/>
          <w:szCs w:val="24"/>
        </w:rPr>
        <w:tab/>
      </w:r>
      <w:r w:rsidRPr="00F74D13">
        <w:rPr>
          <w:color w:val="auto"/>
          <w:szCs w:val="24"/>
        </w:rPr>
        <w:t>10.4.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rFonts w:eastAsia="Arial"/>
          <w:color w:val="auto"/>
          <w:szCs w:val="24"/>
        </w:rPr>
        <w:tab/>
      </w:r>
      <w:r w:rsidRPr="00F74D13">
        <w:rPr>
          <w:color w:val="auto"/>
          <w:szCs w:val="24"/>
        </w:rPr>
        <w:t xml:space="preserve"> После принятия пищи следует убрать со стола, задвинуть на место стул. </w:t>
      </w:r>
    </w:p>
    <w:p w:rsidR="00C72F45" w:rsidRPr="00F74D13" w:rsidRDefault="003265CD" w:rsidP="00F74D13">
      <w:pPr>
        <w:tabs>
          <w:tab w:val="center" w:pos="701"/>
          <w:tab w:val="center" w:pos="4677"/>
        </w:tabs>
        <w:spacing w:after="0" w:line="276" w:lineRule="auto"/>
        <w:ind w:left="0" w:firstLine="0"/>
        <w:jc w:val="both"/>
        <w:rPr>
          <w:color w:val="auto"/>
          <w:szCs w:val="24"/>
        </w:rPr>
      </w:pPr>
      <w:r w:rsidRPr="00F74D13">
        <w:rPr>
          <w:rFonts w:eastAsia="Calibri"/>
          <w:color w:val="auto"/>
          <w:szCs w:val="24"/>
        </w:rPr>
        <w:tab/>
      </w:r>
      <w:r w:rsidRPr="00F74D13">
        <w:rPr>
          <w:color w:val="auto"/>
          <w:szCs w:val="24"/>
        </w:rPr>
        <w:t>10.5.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rFonts w:eastAsia="Arial"/>
          <w:color w:val="auto"/>
          <w:szCs w:val="24"/>
        </w:rPr>
        <w:tab/>
      </w:r>
      <w:r w:rsidRPr="00F74D13">
        <w:rPr>
          <w:color w:val="auto"/>
          <w:szCs w:val="24"/>
        </w:rPr>
        <w:t xml:space="preserve"> Необходимо бережно относятся к имуществу школьной столовой. </w:t>
      </w:r>
    </w:p>
    <w:p w:rsidR="00C72F45" w:rsidRPr="00F74D13" w:rsidRDefault="003265CD" w:rsidP="00F74D13">
      <w:pPr>
        <w:tabs>
          <w:tab w:val="center" w:pos="701"/>
          <w:tab w:val="center" w:pos="4096"/>
        </w:tabs>
        <w:spacing w:after="0" w:line="276" w:lineRule="auto"/>
        <w:ind w:left="0" w:firstLine="0"/>
        <w:jc w:val="both"/>
        <w:rPr>
          <w:color w:val="auto"/>
          <w:szCs w:val="24"/>
        </w:rPr>
      </w:pPr>
      <w:r w:rsidRPr="00F74D13">
        <w:rPr>
          <w:rFonts w:eastAsia="Calibri"/>
          <w:color w:val="auto"/>
          <w:szCs w:val="24"/>
        </w:rPr>
        <w:tab/>
      </w:r>
      <w:r w:rsidRPr="00F74D13">
        <w:rPr>
          <w:color w:val="auto"/>
          <w:szCs w:val="24"/>
        </w:rPr>
        <w:t>10.6.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rFonts w:eastAsia="Arial"/>
          <w:color w:val="auto"/>
          <w:szCs w:val="24"/>
        </w:rPr>
        <w:tab/>
      </w:r>
      <w:r w:rsidRPr="00F74D13">
        <w:rPr>
          <w:color w:val="auto"/>
          <w:szCs w:val="24"/>
        </w:rPr>
        <w:t xml:space="preserve">Запрещается приходить в столовую в верхней одежде. </w:t>
      </w:r>
    </w:p>
    <w:p w:rsidR="00C72F45" w:rsidRPr="00F74D13" w:rsidRDefault="003265CD" w:rsidP="00F74D13">
      <w:pPr>
        <w:spacing w:after="0" w:line="276" w:lineRule="auto"/>
        <w:ind w:left="821" w:right="17" w:hanging="36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10.7.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rFonts w:eastAsia="Arial"/>
          <w:color w:val="auto"/>
          <w:szCs w:val="24"/>
        </w:rPr>
        <w:tab/>
      </w:r>
      <w:r w:rsidRPr="00F74D13">
        <w:rPr>
          <w:color w:val="auto"/>
          <w:szCs w:val="24"/>
        </w:rPr>
        <w:t xml:space="preserve"> Необходимо проявлять внимание и осторожность при получении и употреблении горячих блюд. </w:t>
      </w:r>
    </w:p>
    <w:p w:rsidR="00C72F45" w:rsidRPr="00F74D13" w:rsidRDefault="003265CD" w:rsidP="00F74D13">
      <w:pPr>
        <w:tabs>
          <w:tab w:val="center" w:pos="701"/>
          <w:tab w:val="center" w:pos="4013"/>
        </w:tabs>
        <w:spacing w:after="0" w:line="276" w:lineRule="auto"/>
        <w:ind w:left="0" w:firstLine="0"/>
        <w:jc w:val="both"/>
        <w:rPr>
          <w:color w:val="auto"/>
          <w:szCs w:val="24"/>
        </w:rPr>
      </w:pPr>
      <w:r w:rsidRPr="00F74D13">
        <w:rPr>
          <w:rFonts w:eastAsia="Calibri"/>
          <w:color w:val="auto"/>
          <w:szCs w:val="24"/>
        </w:rPr>
        <w:tab/>
      </w:r>
      <w:r w:rsidRPr="00F74D13">
        <w:rPr>
          <w:color w:val="auto"/>
          <w:szCs w:val="24"/>
        </w:rPr>
        <w:t>10.8.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rFonts w:eastAsia="Arial"/>
          <w:color w:val="auto"/>
          <w:szCs w:val="24"/>
        </w:rPr>
        <w:tab/>
      </w:r>
      <w:r w:rsidRPr="00F74D13">
        <w:rPr>
          <w:color w:val="auto"/>
          <w:szCs w:val="24"/>
        </w:rPr>
        <w:t xml:space="preserve"> Запрещается выходить из столовой с едой и посудой. </w:t>
      </w:r>
    </w:p>
    <w:p w:rsidR="00C72F45" w:rsidRPr="00F74D13" w:rsidRDefault="003265CD" w:rsidP="00F74D13">
      <w:pPr>
        <w:tabs>
          <w:tab w:val="center" w:pos="701"/>
          <w:tab w:val="right" w:pos="10404"/>
        </w:tabs>
        <w:spacing w:after="0" w:line="276" w:lineRule="auto"/>
        <w:ind w:left="0" w:firstLine="0"/>
        <w:jc w:val="both"/>
        <w:rPr>
          <w:color w:val="auto"/>
          <w:szCs w:val="24"/>
        </w:rPr>
      </w:pPr>
      <w:r w:rsidRPr="00F74D13">
        <w:rPr>
          <w:rFonts w:eastAsia="Calibri"/>
          <w:color w:val="auto"/>
          <w:szCs w:val="24"/>
        </w:rPr>
        <w:tab/>
      </w:r>
      <w:r w:rsidRPr="00F74D13">
        <w:rPr>
          <w:color w:val="auto"/>
          <w:szCs w:val="24"/>
        </w:rPr>
        <w:t>10.9.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rFonts w:eastAsia="Arial"/>
          <w:color w:val="auto"/>
          <w:szCs w:val="24"/>
        </w:rPr>
        <w:tab/>
      </w:r>
      <w:r w:rsidRPr="00F74D13">
        <w:rPr>
          <w:color w:val="auto"/>
          <w:szCs w:val="24"/>
        </w:rPr>
        <w:t>Следует выполнять указания дежурных по</w:t>
      </w:r>
      <w:r w:rsidRPr="00F74D13">
        <w:rPr>
          <w:color w:val="auto"/>
          <w:szCs w:val="24"/>
        </w:rPr>
        <w:t xml:space="preserve"> столовой учителей, реагировать на замечания </w:t>
      </w:r>
    </w:p>
    <w:p w:rsidR="00C72F45" w:rsidRPr="00F74D13" w:rsidRDefault="003265CD" w:rsidP="00F74D13">
      <w:pPr>
        <w:spacing w:after="0" w:line="276" w:lineRule="auto"/>
        <w:ind w:left="471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10.10.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color w:val="auto"/>
          <w:szCs w:val="24"/>
        </w:rPr>
        <w:t xml:space="preserve">Необходимо соблюдать правила личной гигиены. </w:t>
      </w:r>
    </w:p>
    <w:p w:rsidR="00C72F45" w:rsidRPr="00F74D13" w:rsidRDefault="003265CD" w:rsidP="00F74D13">
      <w:pPr>
        <w:pStyle w:val="1"/>
        <w:spacing w:after="0" w:line="276" w:lineRule="auto"/>
        <w:ind w:right="338"/>
        <w:jc w:val="both"/>
        <w:rPr>
          <w:color w:val="auto"/>
          <w:sz w:val="24"/>
          <w:szCs w:val="24"/>
        </w:rPr>
      </w:pPr>
      <w:r w:rsidRPr="00F74D13">
        <w:rPr>
          <w:color w:val="auto"/>
          <w:sz w:val="24"/>
          <w:szCs w:val="24"/>
        </w:rPr>
        <w:t xml:space="preserve">11. Документация </w:t>
      </w:r>
    </w:p>
    <w:p w:rsidR="00C72F45" w:rsidRPr="00F74D13" w:rsidRDefault="003265CD" w:rsidP="00F74D13">
      <w:pPr>
        <w:tabs>
          <w:tab w:val="center" w:pos="701"/>
          <w:tab w:val="center" w:pos="3939"/>
        </w:tabs>
        <w:spacing w:after="0" w:line="276" w:lineRule="auto"/>
        <w:ind w:left="0" w:firstLine="0"/>
        <w:jc w:val="both"/>
        <w:rPr>
          <w:color w:val="auto"/>
          <w:szCs w:val="24"/>
        </w:rPr>
      </w:pPr>
      <w:r w:rsidRPr="00F74D13">
        <w:rPr>
          <w:rFonts w:eastAsia="Calibri"/>
          <w:color w:val="auto"/>
          <w:szCs w:val="24"/>
        </w:rPr>
        <w:tab/>
      </w:r>
      <w:r w:rsidRPr="00F74D13">
        <w:rPr>
          <w:color w:val="auto"/>
          <w:szCs w:val="24"/>
        </w:rPr>
        <w:t>11.1.</w:t>
      </w:r>
      <w:r w:rsidRPr="00F74D13">
        <w:rPr>
          <w:rFonts w:eastAsia="Arial"/>
          <w:color w:val="auto"/>
          <w:szCs w:val="24"/>
        </w:rPr>
        <w:t xml:space="preserve"> </w:t>
      </w:r>
      <w:r w:rsidRPr="00F74D13">
        <w:rPr>
          <w:rFonts w:eastAsia="Arial"/>
          <w:color w:val="auto"/>
          <w:szCs w:val="24"/>
        </w:rPr>
        <w:tab/>
      </w:r>
      <w:r w:rsidRPr="00F74D13">
        <w:rPr>
          <w:color w:val="auto"/>
          <w:szCs w:val="24"/>
        </w:rPr>
        <w:t xml:space="preserve">В столовой находится следующая документация: </w:t>
      </w:r>
    </w:p>
    <w:p w:rsidR="00C72F45" w:rsidRPr="00F74D13" w:rsidRDefault="003265CD" w:rsidP="00F74D13">
      <w:pPr>
        <w:numPr>
          <w:ilvl w:val="0"/>
          <w:numId w:val="14"/>
        </w:numPr>
        <w:spacing w:after="0" w:line="276" w:lineRule="auto"/>
        <w:ind w:right="17" w:hanging="20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Положение о столовой; </w:t>
      </w:r>
    </w:p>
    <w:p w:rsidR="00C72F45" w:rsidRPr="00F74D13" w:rsidRDefault="003265CD" w:rsidP="00F74D13">
      <w:pPr>
        <w:numPr>
          <w:ilvl w:val="0"/>
          <w:numId w:val="14"/>
        </w:numPr>
        <w:spacing w:after="0" w:line="276" w:lineRule="auto"/>
        <w:ind w:right="17" w:hanging="20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С</w:t>
      </w:r>
      <w:r w:rsidRPr="00F74D13">
        <w:rPr>
          <w:color w:val="auto"/>
          <w:szCs w:val="24"/>
        </w:rPr>
        <w:t>анПин</w:t>
      </w:r>
      <w:r w:rsidRPr="00F74D13">
        <w:rPr>
          <w:color w:val="auto"/>
          <w:szCs w:val="24"/>
          <w:lang w:val="ru" w:eastAsia="en-US" w:bidi="ar"/>
        </w:rPr>
        <w:t xml:space="preserve">2.3./2.4.3590-20 «Санитарно-эпидемиологические </w:t>
      </w:r>
      <w:r w:rsidRPr="00F74D13">
        <w:rPr>
          <w:color w:val="auto"/>
          <w:szCs w:val="24"/>
          <w:lang w:val="ru" w:eastAsia="en-US" w:bidi="ar"/>
        </w:rPr>
        <w:t>требования к организации общественного питания населения»</w:t>
      </w:r>
      <w:r w:rsidRPr="00F74D13">
        <w:rPr>
          <w:color w:val="auto"/>
          <w:szCs w:val="24"/>
        </w:rPr>
        <w:t xml:space="preserve">; </w:t>
      </w:r>
    </w:p>
    <w:p w:rsidR="00C72F45" w:rsidRPr="00F74D13" w:rsidRDefault="003265CD" w:rsidP="00F74D13">
      <w:pPr>
        <w:numPr>
          <w:ilvl w:val="0"/>
          <w:numId w:val="14"/>
        </w:numPr>
        <w:spacing w:after="0" w:line="276" w:lineRule="auto"/>
        <w:ind w:right="17" w:hanging="20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заявки на питание; </w:t>
      </w:r>
    </w:p>
    <w:p w:rsidR="00C72F45" w:rsidRPr="00F74D13" w:rsidRDefault="003265CD" w:rsidP="00F74D13">
      <w:pPr>
        <w:numPr>
          <w:ilvl w:val="0"/>
          <w:numId w:val="14"/>
        </w:numPr>
        <w:spacing w:after="0" w:line="276" w:lineRule="auto"/>
        <w:ind w:right="17" w:hanging="20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журнал учета фактической посещаемости обучающихся; </w:t>
      </w:r>
    </w:p>
    <w:p w:rsidR="00C72F45" w:rsidRPr="00F74D13" w:rsidRDefault="003265CD" w:rsidP="00F74D13">
      <w:pPr>
        <w:numPr>
          <w:ilvl w:val="0"/>
          <w:numId w:val="14"/>
        </w:numPr>
        <w:spacing w:after="0" w:line="276" w:lineRule="auto"/>
        <w:ind w:right="17" w:hanging="20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бракеражный журнал; </w:t>
      </w:r>
    </w:p>
    <w:p w:rsidR="00C72F45" w:rsidRPr="00F74D13" w:rsidRDefault="003265CD" w:rsidP="00F74D13">
      <w:pPr>
        <w:numPr>
          <w:ilvl w:val="0"/>
          <w:numId w:val="14"/>
        </w:numPr>
        <w:spacing w:after="0" w:line="276" w:lineRule="auto"/>
        <w:ind w:right="17" w:hanging="20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копии меню за 10 дней и наличие ежедневного меню; </w:t>
      </w:r>
    </w:p>
    <w:p w:rsidR="00C72F45" w:rsidRPr="00F74D13" w:rsidRDefault="003265CD" w:rsidP="00F74D13">
      <w:pPr>
        <w:numPr>
          <w:ilvl w:val="0"/>
          <w:numId w:val="14"/>
        </w:numPr>
        <w:spacing w:after="0" w:line="276" w:lineRule="auto"/>
        <w:ind w:right="17" w:hanging="20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технологические карты на блюда и изделия по меню; </w:t>
      </w:r>
    </w:p>
    <w:p w:rsidR="00C72F45" w:rsidRPr="00F74D13" w:rsidRDefault="003265CD" w:rsidP="00F74D13">
      <w:pPr>
        <w:numPr>
          <w:ilvl w:val="0"/>
          <w:numId w:val="14"/>
        </w:numPr>
        <w:spacing w:after="0" w:line="276" w:lineRule="auto"/>
        <w:ind w:right="17" w:hanging="20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к</w:t>
      </w:r>
      <w:r w:rsidRPr="00F74D13">
        <w:rPr>
          <w:color w:val="auto"/>
          <w:szCs w:val="24"/>
        </w:rPr>
        <w:t xml:space="preserve">алькуляция цен на блюда по меню; </w:t>
      </w:r>
    </w:p>
    <w:p w:rsidR="00C72F45" w:rsidRPr="00F74D13" w:rsidRDefault="003265CD" w:rsidP="00F74D13">
      <w:pPr>
        <w:numPr>
          <w:ilvl w:val="0"/>
          <w:numId w:val="14"/>
        </w:numPr>
        <w:spacing w:after="0" w:line="276" w:lineRule="auto"/>
        <w:ind w:right="17" w:hanging="20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приходные документы на продукцию; </w:t>
      </w:r>
    </w:p>
    <w:p w:rsidR="00C72F45" w:rsidRPr="00F74D13" w:rsidRDefault="003265CD" w:rsidP="00F74D13">
      <w:pPr>
        <w:numPr>
          <w:ilvl w:val="0"/>
          <w:numId w:val="14"/>
        </w:numPr>
        <w:spacing w:after="0" w:line="276" w:lineRule="auto"/>
        <w:ind w:right="17" w:hanging="20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документы, удостоверяющие качество поступающего сырья, полуфабрикатов, </w:t>
      </w:r>
    </w:p>
    <w:p w:rsidR="00C72F45" w:rsidRPr="00F74D13" w:rsidRDefault="003265CD" w:rsidP="00F74D13">
      <w:pPr>
        <w:spacing w:after="0" w:line="276" w:lineRule="auto"/>
        <w:ind w:left="554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продовольственных товаров (сертификаты соответствия, удостоверения качества, накладные с указанием сведений о серти</w:t>
      </w:r>
      <w:r w:rsidRPr="00F74D13">
        <w:rPr>
          <w:color w:val="auto"/>
          <w:szCs w:val="24"/>
        </w:rPr>
        <w:t xml:space="preserve">фикатах, сроках изготовления и реализации продукции); </w:t>
      </w:r>
    </w:p>
    <w:p w:rsidR="00C72F45" w:rsidRPr="00F74D13" w:rsidRDefault="003265CD" w:rsidP="00F74D13">
      <w:pPr>
        <w:numPr>
          <w:ilvl w:val="0"/>
          <w:numId w:val="14"/>
        </w:numPr>
        <w:spacing w:after="0" w:line="276" w:lineRule="auto"/>
        <w:ind w:right="17" w:hanging="20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реестр учета сырья и продуктов питания; </w:t>
      </w:r>
    </w:p>
    <w:p w:rsidR="00C72F45" w:rsidRPr="00F74D13" w:rsidRDefault="003265CD" w:rsidP="00F74D13">
      <w:pPr>
        <w:spacing w:after="0" w:line="276" w:lineRule="auto"/>
        <w:ind w:left="544" w:right="17" w:firstLine="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- </w:t>
      </w:r>
      <w:r w:rsidRPr="00F74D13">
        <w:rPr>
          <w:color w:val="auto"/>
          <w:szCs w:val="24"/>
        </w:rPr>
        <w:t xml:space="preserve">книга отзывов и предложений; </w:t>
      </w:r>
    </w:p>
    <w:p w:rsidR="00C72F45" w:rsidRPr="00F74D13" w:rsidRDefault="003265CD" w:rsidP="00F74D13">
      <w:pPr>
        <w:numPr>
          <w:ilvl w:val="0"/>
          <w:numId w:val="14"/>
        </w:numPr>
        <w:spacing w:after="0" w:line="276" w:lineRule="auto"/>
        <w:ind w:right="17" w:hanging="20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информация об изготовителе и услугах. </w:t>
      </w:r>
    </w:p>
    <w:p w:rsidR="00C72F45" w:rsidRPr="00F74D13" w:rsidRDefault="003265CD" w:rsidP="00F74D13">
      <w:pPr>
        <w:pStyle w:val="1"/>
        <w:spacing w:after="0" w:line="276" w:lineRule="auto"/>
        <w:ind w:right="58"/>
        <w:jc w:val="both"/>
        <w:rPr>
          <w:color w:val="auto"/>
          <w:sz w:val="24"/>
          <w:szCs w:val="24"/>
        </w:rPr>
      </w:pPr>
      <w:r w:rsidRPr="00F74D13">
        <w:rPr>
          <w:color w:val="auto"/>
          <w:sz w:val="24"/>
          <w:szCs w:val="24"/>
        </w:rPr>
        <w:t xml:space="preserve">12.  Прекращение деятельности </w:t>
      </w:r>
    </w:p>
    <w:p w:rsidR="00C72F45" w:rsidRPr="00F74D13" w:rsidRDefault="003265CD" w:rsidP="00F74D13">
      <w:pPr>
        <w:spacing w:after="0" w:line="276" w:lineRule="auto"/>
        <w:ind w:left="771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12.1. Деятельность столовой в рамках школы прекращается пр</w:t>
      </w:r>
      <w:r w:rsidRPr="00F74D13">
        <w:rPr>
          <w:color w:val="auto"/>
          <w:szCs w:val="24"/>
        </w:rPr>
        <w:t xml:space="preserve">иказом директора общеобразовательной организации. </w:t>
      </w:r>
    </w:p>
    <w:p w:rsidR="00C72F45" w:rsidRPr="00F74D13" w:rsidRDefault="003265CD" w:rsidP="00F74D13">
      <w:pPr>
        <w:pStyle w:val="1"/>
        <w:spacing w:after="0" w:line="276" w:lineRule="auto"/>
        <w:ind w:right="59"/>
        <w:jc w:val="both"/>
        <w:rPr>
          <w:color w:val="auto"/>
          <w:sz w:val="24"/>
          <w:szCs w:val="24"/>
        </w:rPr>
      </w:pPr>
      <w:r w:rsidRPr="00F74D13">
        <w:rPr>
          <w:color w:val="auto"/>
          <w:sz w:val="24"/>
          <w:szCs w:val="24"/>
        </w:rPr>
        <w:t xml:space="preserve">13.  Заключительные положения </w:t>
      </w:r>
    </w:p>
    <w:p w:rsidR="00C72F45" w:rsidRPr="00F74D13" w:rsidRDefault="003265CD" w:rsidP="00F74D13">
      <w:pPr>
        <w:spacing w:after="0" w:line="276" w:lineRule="auto"/>
        <w:ind w:left="771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13.1. Настоящее Положение о школьной столовой является локальным нормативным актом и утверждается приказом директора школы. </w:t>
      </w:r>
    </w:p>
    <w:p w:rsidR="00C72F45" w:rsidRPr="00F74D13" w:rsidRDefault="003265CD" w:rsidP="00F74D13">
      <w:pPr>
        <w:spacing w:after="0" w:line="276" w:lineRule="auto"/>
        <w:ind w:left="771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lastRenderedPageBreak/>
        <w:t xml:space="preserve">13.2.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 </w:t>
      </w:r>
    </w:p>
    <w:p w:rsidR="00C72F45" w:rsidRPr="00F74D13" w:rsidRDefault="003265CD" w:rsidP="00F74D13">
      <w:pPr>
        <w:spacing w:after="0" w:line="276" w:lineRule="auto"/>
        <w:ind w:left="771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13.3. Положение о столовой общеобразовательной организации принимается на неопределенный </w:t>
      </w:r>
      <w:r w:rsidRPr="00F74D13">
        <w:rPr>
          <w:color w:val="auto"/>
          <w:szCs w:val="24"/>
        </w:rPr>
        <w:t xml:space="preserve">срок.  Изменения и дополнения к Положению принимаются в порядке, предусмотренном п. 13.1. настоящего Положения. </w:t>
      </w:r>
    </w:p>
    <w:p w:rsidR="00C72F45" w:rsidRPr="00F74D13" w:rsidRDefault="003265CD" w:rsidP="00F74D13">
      <w:pPr>
        <w:spacing w:after="0" w:line="276" w:lineRule="auto"/>
        <w:ind w:left="771" w:right="17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>13.4. После принятия Положения (или изменений и  дополнений отдельных пунктов и разделов) в новой редакции предыдущая редакция автоматически ут</w:t>
      </w:r>
      <w:r w:rsidRPr="00F74D13">
        <w:rPr>
          <w:color w:val="auto"/>
          <w:szCs w:val="24"/>
        </w:rPr>
        <w:t xml:space="preserve">рачивает силу. </w:t>
      </w:r>
    </w:p>
    <w:p w:rsidR="00C72F45" w:rsidRPr="00F74D13" w:rsidRDefault="003265CD" w:rsidP="00F74D13">
      <w:pPr>
        <w:spacing w:after="0" w:line="276" w:lineRule="auto"/>
        <w:ind w:left="761" w:firstLine="0"/>
        <w:jc w:val="both"/>
        <w:rPr>
          <w:color w:val="auto"/>
          <w:szCs w:val="24"/>
        </w:rPr>
      </w:pPr>
      <w:r w:rsidRPr="00F74D13">
        <w:rPr>
          <w:color w:val="auto"/>
          <w:szCs w:val="24"/>
        </w:rPr>
        <w:t xml:space="preserve"> </w:t>
      </w:r>
    </w:p>
    <w:p w:rsidR="00C72F45" w:rsidRPr="00F74D13" w:rsidRDefault="00C72F45" w:rsidP="00F74D13">
      <w:pPr>
        <w:spacing w:after="0" w:line="276" w:lineRule="auto"/>
        <w:jc w:val="both"/>
        <w:rPr>
          <w:color w:val="auto"/>
          <w:szCs w:val="24"/>
        </w:rPr>
      </w:pPr>
    </w:p>
    <w:sectPr w:rsidR="00C72F45" w:rsidRPr="00F74D13" w:rsidSect="00F74D13">
      <w:pgSz w:w="11906" w:h="16838"/>
      <w:pgMar w:top="1134" w:right="991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CD" w:rsidRDefault="003265CD">
      <w:pPr>
        <w:spacing w:line="240" w:lineRule="auto"/>
      </w:pPr>
      <w:r>
        <w:separator/>
      </w:r>
    </w:p>
  </w:endnote>
  <w:endnote w:type="continuationSeparator" w:id="0">
    <w:p w:rsidR="003265CD" w:rsidRDefault="00326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CD" w:rsidRDefault="003265CD">
      <w:pPr>
        <w:spacing w:after="0"/>
      </w:pPr>
      <w:r>
        <w:separator/>
      </w:r>
    </w:p>
  </w:footnote>
  <w:footnote w:type="continuationSeparator" w:id="0">
    <w:p w:rsidR="003265CD" w:rsidRDefault="003265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6E0"/>
    <w:multiLevelType w:val="multilevel"/>
    <w:tmpl w:val="04A136E0"/>
    <w:lvl w:ilvl="0">
      <w:start w:val="4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6837B0B"/>
    <w:multiLevelType w:val="multilevel"/>
    <w:tmpl w:val="06837B0B"/>
    <w:lvl w:ilvl="0">
      <w:start w:val="1"/>
      <w:numFmt w:val="bullet"/>
      <w:lvlText w:val="•"/>
      <w:lvlJc w:val="left"/>
      <w:pPr>
        <w:ind w:left="1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7BB4FF9"/>
    <w:multiLevelType w:val="multilevel"/>
    <w:tmpl w:val="07BB4FF9"/>
    <w:lvl w:ilvl="0">
      <w:start w:val="1"/>
      <w:numFmt w:val="bullet"/>
      <w:lvlText w:val="-"/>
      <w:lvlJc w:val="left"/>
      <w:pPr>
        <w:ind w:left="1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4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CB407E9"/>
    <w:multiLevelType w:val="multilevel"/>
    <w:tmpl w:val="0CB407E9"/>
    <w:lvl w:ilvl="0">
      <w:start w:val="1"/>
      <w:numFmt w:val="bullet"/>
      <w:lvlText w:val="-"/>
      <w:lvlJc w:val="left"/>
      <w:pPr>
        <w:ind w:left="1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4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7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149D7EB6"/>
    <w:multiLevelType w:val="multilevel"/>
    <w:tmpl w:val="149D7EB6"/>
    <w:lvl w:ilvl="0">
      <w:start w:val="1"/>
      <w:numFmt w:val="bullet"/>
      <w:lvlText w:val="-"/>
      <w:lvlJc w:val="left"/>
      <w:pPr>
        <w:ind w:left="1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4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DC42233"/>
    <w:multiLevelType w:val="multilevel"/>
    <w:tmpl w:val="1DC42233"/>
    <w:lvl w:ilvl="0">
      <w:start w:val="9"/>
      <w:numFmt w:val="decimal"/>
      <w:lvlText w:val="%1."/>
      <w:lvlJc w:val="left"/>
      <w:pPr>
        <w:ind w:left="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1.%2."/>
      <w:lvlJc w:val="left"/>
      <w:pPr>
        <w:ind w:left="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2CF26BB2"/>
    <w:multiLevelType w:val="multilevel"/>
    <w:tmpl w:val="2CF26BB2"/>
    <w:lvl w:ilvl="0">
      <w:start w:val="1"/>
      <w:numFmt w:val="bullet"/>
      <w:lvlText w:val="•"/>
      <w:lvlJc w:val="left"/>
      <w:pPr>
        <w:ind w:left="1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2F825598"/>
    <w:multiLevelType w:val="multilevel"/>
    <w:tmpl w:val="2F825598"/>
    <w:lvl w:ilvl="0">
      <w:start w:val="1"/>
      <w:numFmt w:val="bullet"/>
      <w:lvlText w:val="-"/>
      <w:lvlJc w:val="left"/>
      <w:pPr>
        <w:ind w:left="7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35152D73"/>
    <w:multiLevelType w:val="multilevel"/>
    <w:tmpl w:val="35152D73"/>
    <w:lvl w:ilvl="0">
      <w:start w:val="3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1.%2."/>
      <w:lvlJc w:val="left"/>
      <w:pPr>
        <w:ind w:left="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3927551B"/>
    <w:multiLevelType w:val="multilevel"/>
    <w:tmpl w:val="3927551B"/>
    <w:lvl w:ilvl="0">
      <w:start w:val="1"/>
      <w:numFmt w:val="bullet"/>
      <w:lvlText w:val="•"/>
      <w:lvlJc w:val="left"/>
      <w:pPr>
        <w:ind w:left="1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9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42E92EA4"/>
    <w:multiLevelType w:val="multilevel"/>
    <w:tmpl w:val="42E92EA4"/>
    <w:lvl w:ilvl="0">
      <w:start w:val="1"/>
      <w:numFmt w:val="bullet"/>
      <w:lvlText w:val="•"/>
      <w:lvlJc w:val="left"/>
      <w:pPr>
        <w:ind w:left="1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4B00120B"/>
    <w:multiLevelType w:val="multilevel"/>
    <w:tmpl w:val="4B00120B"/>
    <w:lvl w:ilvl="0">
      <w:start w:val="9"/>
      <w:numFmt w:val="decimal"/>
      <w:lvlText w:val="%1."/>
      <w:lvlJc w:val="left"/>
      <w:pPr>
        <w:ind w:left="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9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50A05DBF"/>
    <w:multiLevelType w:val="multilevel"/>
    <w:tmpl w:val="50A05DBF"/>
    <w:lvl w:ilvl="0">
      <w:start w:val="1"/>
      <w:numFmt w:val="bullet"/>
      <w:lvlText w:val="•"/>
      <w:lvlJc w:val="left"/>
      <w:pPr>
        <w:ind w:left="1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651E71E4"/>
    <w:multiLevelType w:val="multilevel"/>
    <w:tmpl w:val="651E71E4"/>
    <w:lvl w:ilvl="0">
      <w:start w:val="7"/>
      <w:numFmt w:val="decimal"/>
      <w:lvlText w:val="%1."/>
      <w:lvlJc w:val="left"/>
      <w:pPr>
        <w:ind w:left="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2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1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2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3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4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2"/>
  </w:num>
  <w:num w:numId="2">
    <w:abstractNumId w:val="10"/>
  </w:num>
  <w:num w:numId="3">
    <w:abstractNumId w:val="8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3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2">
    <w:abstractNumId w:val="11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92"/>
    <w:rsid w:val="001A3D92"/>
    <w:rsid w:val="003265CD"/>
    <w:rsid w:val="00345A35"/>
    <w:rsid w:val="003A1CCF"/>
    <w:rsid w:val="003B08BD"/>
    <w:rsid w:val="008112B3"/>
    <w:rsid w:val="00AE1086"/>
    <w:rsid w:val="00C72F45"/>
    <w:rsid w:val="00D93F76"/>
    <w:rsid w:val="00DB5EB6"/>
    <w:rsid w:val="00F74D13"/>
    <w:rsid w:val="2E65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7D2A"/>
  <w15:docId w15:val="{B7A46820-4E9E-4ADE-B11A-EBF53A14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9" w:lineRule="auto"/>
      <w:ind w:left="910" w:hanging="1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" w:line="256" w:lineRule="auto"/>
      <w:ind w:left="8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D1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2024-11-02T19:31:00Z</cp:lastPrinted>
  <dcterms:created xsi:type="dcterms:W3CDTF">2024-11-02T18:22:00Z</dcterms:created>
  <dcterms:modified xsi:type="dcterms:W3CDTF">2024-11-02T19:31:00Z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76C752E99BA04C738964B8F5F346CC02_12</vt:lpwstr>
  </property>
</Properties>
</file>