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/>
        <w:jc w:val="center"/>
        <w:rPr>
          <w:rFonts w:eastAsia="Calibri" w:cs="Times New Roman"/>
        </w:rPr>
      </w:pPr>
      <w:r>
        <w:rPr>
          <w:rFonts w:eastAsia="Calibri" w:cs="Times New Roman"/>
        </w:rPr>
        <w:t xml:space="preserve">ГОСУДАРСТВЕННОЕ ОБЩЕОБРАЗОВАТЕЛЬНОЕ УЧРЕЖДЕНИЕ ЛУГАНСКОЙ НАРОДНОЙ РЕСПУБЛИКИ </w:t>
      </w:r>
    </w:p>
    <w:p>
      <w:pPr>
        <w:spacing w:after="0"/>
        <w:jc w:val="center"/>
        <w:rPr>
          <w:rFonts w:eastAsia="Calibri" w:cs="Times New Roman"/>
        </w:rPr>
      </w:pPr>
      <w:r>
        <w:rPr>
          <w:rFonts w:eastAsia="Calibri" w:cs="Times New Roman"/>
        </w:rPr>
        <w:t>"БРЯНКОВСКАЯ СПЕЦИАЛИЗИРОВАННАЯ ШКОЛА №1"</w:t>
      </w:r>
    </w:p>
    <w:p>
      <w:pPr>
        <w:spacing w:after="0"/>
        <w:jc w:val="center"/>
        <w:rPr>
          <w:rFonts w:eastAsia="Calibri" w:cs="Times New Roman"/>
        </w:rPr>
      </w:pPr>
      <w:r>
        <w:rPr>
          <w:rFonts w:eastAsia="Calibri" w:cs="Times New Roman"/>
        </w:rPr>
        <w:t>(ГОУ ЛНР «БРЯНКОВСКАЯ СШ №1»)</w:t>
      </w:r>
    </w:p>
    <w:p>
      <w:pPr>
        <w:spacing w:after="0"/>
        <w:jc w:val="center"/>
        <w:rPr>
          <w:rFonts w:eastAsia="Calibri" w:cs="Times New Roman"/>
        </w:rPr>
      </w:pPr>
    </w:p>
    <w:p>
      <w:pPr>
        <w:spacing w:after="0"/>
        <w:jc w:val="center"/>
        <w:rPr>
          <w:rFonts w:eastAsia="Calibri" w:cs="Times New Roman"/>
        </w:rPr>
      </w:pPr>
      <w:r>
        <w:rPr>
          <w:rFonts w:eastAsia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128270</wp:posOffset>
                </wp:positionV>
                <wp:extent cx="2314575" cy="1276350"/>
                <wp:effectExtent l="0" t="4445" r="381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УТВЕРЖДАЮ: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Директор школы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___________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Н.Н.Ганжара</w:t>
                            </w:r>
                            <w:proofErr w:type="spellEnd"/>
                          </w:p>
                          <w:p>
                            <w:pPr>
                              <w:spacing w:after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Приказ от «____»______ 2023 г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№ 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83.2pt;margin-top:10.1pt;width:182.2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phqAIAABgFAAAOAAAAZHJzL2Uyb0RvYy54bWysVNtu1DAQfUfiHyy/b3Np9pKo2Yq2LEIq&#10;UKnwAd7Y2VgktrG9my0ICYlXJD6Bj+AFcek3ZP+IsdPdboEHhMiD4/FcfGbmjI+O102NVkwbLkWO&#10;o4MQIyYKSblY5PjF89lggpGxRFBSS8FyfMUMPp7ev3fUqozFspI1ZRpBEGGyVuW4slZlQWCKijXE&#10;HEjFBChLqRtiQdSLgGrSQvSmDuIwHAWt1FRpWTBj4PSsV+Kpj1+WrLDPytIwi+ocAzbrV+3XuVuD&#10;6RHJFpqoihc3MMg/oGgIF3DpLtQZsQQtNf8tVMMLLY0s7UEhm0CWJS+YzwGyicJfsrmsiGI+FyiO&#10;Ubsymf8Xtni6utCIU+gdRoI00KLu0+bd5mP3vbvevO8+d9fdt82H7kf3pfuKIlevVpkM3C7VhXYZ&#10;G3Uui5cGCXlaEbFgD7SWbcUIBZTePrjj4AQDrmjePpEUriNLK33p1qVuXEAoClr7Dl3tOsTWFhVw&#10;GB9GyXA8xKgAXRSPR4dD38OAZFt3pY19xGSD3CbHGijgw5PVubEAH0y3Jh6+rDmd8br2gl7MT2uN&#10;VgToMvOfyxhczL5ZLZyxkM6tV/cngBLucDqH17f/TRrFSXgSp4PZaDIeJLNkOEjH4WQQRulJOgqT&#10;NDmbvXUAoySrOKVMnHPBtlSMkr9r9c1Q9CTyZERtjtNhPPS530Fv9pMM/fenJBtuYTJr3uR4sjMi&#10;mevsQ0EhbZJZwut+H9yF70sGNdj+fVU8D1zrewrZ9XwNURwf5pJeASO0hH7BkMJzAptK6tcYtTCa&#10;OTavlkQzjOrHAliVRkniZtkLQIcYBL2vme9riCggVI4tRv321Pbzv1SaLyq4KfI1EvIBMLHkniO3&#10;qCAFJ8D4+WRungo33/uyt7p90KY/AQAA//8DAFBLAwQUAAYACAAAACEAJWpeMd4AAAAKAQAADwAA&#10;AGRycy9kb3ducmV2LnhtbEyPwU7DMAyG70i8Q2QkbixZt0W0NJ0Q0k7AgQ2Jq9d4bUXjlCbdytsT&#10;TnC0/en395fb2fXiTGPoPBtYLhQI4trbjhsD74fd3T2IEJEt9p7JwDcF2FbXVyUW1l/4jc772IgU&#10;wqFAA22MQyFlqFtyGBZ+IE63kx8dxjSOjbQjXlK462WmlJYOO04fWhzoqaX6cz85A6jX9uv1tHo5&#10;PE8a82ZWu82HMub2Zn58ABFpjn8w/OondaiS09FPbIPoDWy0XifUQKYyEAnIVyoHcUyLbJmBrEr5&#10;v0L1AwAA//8DAFBLAQItABQABgAIAAAAIQC2gziS/gAAAOEBAAATAAAAAAAAAAAAAAAAAAAAAABb&#10;Q29udGVudF9UeXBlc10ueG1sUEsBAi0AFAAGAAgAAAAhADj9If/WAAAAlAEAAAsAAAAAAAAAAAAA&#10;AAAALwEAAF9yZWxzLy5yZWxzUEsBAi0AFAAGAAgAAAAhAIS26mGoAgAAGAUAAA4AAAAAAAAAAAAA&#10;AAAALgIAAGRycy9lMm9Eb2MueG1sUEsBAi0AFAAGAAgAAAAhACVqXjHeAAAACgEAAA8AAAAAAAAA&#10;AAAAAAAAAgUAAGRycy9kb3ducmV2LnhtbFBLBQYAAAAABAAEAPMAAAANBgAAAAA=&#10;" stroked="f">
                <v:textbox>
                  <w:txbxContent>
                    <w:p>
                      <w:pPr>
                        <w:spacing w:after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УТВЕРЖДАЮ:</w:t>
                      </w:r>
                    </w:p>
                    <w:p>
                      <w:pPr>
                        <w:spacing w:after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Директор школы</w:t>
                      </w:r>
                    </w:p>
                    <w:p>
                      <w:pPr>
                        <w:spacing w:after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___________</w:t>
                      </w:r>
                      <w:proofErr w:type="spellStart"/>
                      <w:r>
                        <w:rPr>
                          <w:rFonts w:cs="Times New Roman"/>
                          <w:sz w:val="24"/>
                          <w:szCs w:val="24"/>
                        </w:rPr>
                        <w:t>Н.Н.Ганжара</w:t>
                      </w:r>
                      <w:proofErr w:type="spellEnd"/>
                    </w:p>
                    <w:p>
                      <w:pPr>
                        <w:spacing w:after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Приказ от «____»______ 2023 г</w:t>
                      </w:r>
                    </w:p>
                    <w:p>
                      <w:pPr>
                        <w:spacing w:after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№ _______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after="0"/>
        <w:jc w:val="center"/>
        <w:rPr>
          <w:rFonts w:eastAsia="Calibri" w:cs="Times New Roman"/>
        </w:rPr>
      </w:pPr>
    </w:p>
    <w:p>
      <w:pPr>
        <w:spacing w:after="0"/>
        <w:jc w:val="center"/>
        <w:rPr>
          <w:rFonts w:eastAsia="Calibri" w:cs="Times New Roman"/>
        </w:rPr>
      </w:pPr>
    </w:p>
    <w:p>
      <w:pPr>
        <w:spacing w:after="0"/>
        <w:jc w:val="center"/>
        <w:rPr>
          <w:rFonts w:eastAsia="Calibri" w:cs="Times New Roman"/>
        </w:rPr>
      </w:pPr>
    </w:p>
    <w:p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</w:p>
    <w:p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Положение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br/>
      </w:r>
      <w:r>
        <w:rPr>
          <w:rFonts w:eastAsia="Times New Roman" w:cs="Times New Roman"/>
          <w:b/>
          <w:color w:val="000000"/>
          <w:szCs w:val="24"/>
          <w:lang w:eastAsia="ru-RU"/>
        </w:rPr>
        <w:t xml:space="preserve">о Совете по осуществлению общественного контроля обеспечения информационной безопасности </w:t>
      </w:r>
      <w:proofErr w:type="gramStart"/>
      <w:r>
        <w:rPr>
          <w:rFonts w:eastAsia="Times New Roman" w:cs="Times New Roman"/>
          <w:b/>
          <w:color w:val="000000"/>
          <w:szCs w:val="24"/>
          <w:lang w:eastAsia="ru-RU"/>
        </w:rPr>
        <w:t>обучающихся</w:t>
      </w:r>
      <w:proofErr w:type="gramEnd"/>
    </w:p>
    <w:p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bookmarkEnd w:id="0"/>
    <w:p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1. Общие положения</w:t>
      </w:r>
    </w:p>
    <w:p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1.1. Настоящее положение разработано на основании Методических рекомендаций Временной комиссии Совета Федерации по развитию информационного общества (письмо </w:t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Минпросвещения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 xml:space="preserve"> от 07.06.2019 № 04-474) (далее – Методические рекомендации).</w:t>
      </w:r>
    </w:p>
    <w:p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1.2. Совет по осуществлению общественного контроля обеспечения информационной безопасности обучающихся (далее – Совет)</w:t>
      </w:r>
      <w:r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создается в целях осуществления общественного </w:t>
      </w:r>
      <w:proofErr w:type="gramStart"/>
      <w:r>
        <w:rPr>
          <w:rFonts w:eastAsia="Times New Roman" w:cs="Times New Roman"/>
          <w:color w:val="000000"/>
          <w:szCs w:val="24"/>
          <w:lang w:eastAsia="ru-RU"/>
        </w:rPr>
        <w:t>контроля за</w:t>
      </w:r>
      <w:proofErr w:type="gramEnd"/>
      <w:r>
        <w:rPr>
          <w:rFonts w:eastAsia="Times New Roman" w:cs="Times New Roman"/>
          <w:color w:val="000000"/>
          <w:szCs w:val="24"/>
          <w:lang w:eastAsia="ru-RU"/>
        </w:rPr>
        <w:t xml:space="preserve"> соблюдением требований Федерального закона от 29.12.2010 № 436-ФЗ в ГОУ ЛНР «БРЯНКОВСКАЯ СШ №1»</w:t>
      </w:r>
    </w:p>
    <w:p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1.3. Совет является постоянно</w:t>
      </w:r>
      <w:r>
        <w:rPr>
          <w:rFonts w:eastAsia="Times New Roman" w:cs="Times New Roman"/>
          <w:color w:val="000000"/>
          <w:szCs w:val="24"/>
          <w:shd w:val="clear" w:color="auto" w:fill="FFFFCC"/>
          <w:lang w:eastAsia="ru-RU"/>
        </w:rPr>
        <w:t xml:space="preserve"> </w:t>
      </w:r>
      <w:r>
        <w:rPr>
          <w:rFonts w:eastAsia="Times New Roman" w:cs="Times New Roman"/>
          <w:color w:val="000000"/>
          <w:szCs w:val="24"/>
          <w:lang w:eastAsia="ru-RU"/>
        </w:rPr>
        <w:t>действующим совещательным органом ГОУ ЛНР «БРЯНКОВСКАЯ СШ №1».</w:t>
      </w:r>
    </w:p>
    <w:p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2. Полномочия Совета</w:t>
      </w:r>
    </w:p>
    <w:p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2.1. Основными функциями Совета являются:</w:t>
      </w:r>
    </w:p>
    <w:p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− проведение общественной экспертизы деятельности ГОУ ЛНР «БРЯНКОВСКАЯ СШ №1» по обеспечению защиты детей от информации, причиняющей вред их здоровью и (или) развитию;</w:t>
      </w:r>
    </w:p>
    <w:p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− осуществление регулярного мониторинга качества системы контентной фильтрации в ГОУ ЛНР «БРЯНКОВСКАЯ СШ №1»;</w:t>
      </w:r>
    </w:p>
    <w:p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− принятие участия в реализации плана мероприятий ГОУ ЛНР «БРЯНКОВСКАЯ СШ №1» по обеспечению защиты детей от информации, причиняющей вред их здоровью и (или) развитию.</w:t>
      </w:r>
    </w:p>
    <w:p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2.2. В рамках своей деятельности Совет проверяет:</w:t>
      </w:r>
    </w:p>
    <w:p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2.2.1. Соответствие указанных в Методических рекомендациях требований к системе контентной фильтрации, используемой в ГОУ ЛНР «БРЯНКОВСКАЯ СШ №1»</w:t>
      </w:r>
    </w:p>
    <w:p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2.2.2. Применение администрацией ГОУ ЛНР «БРЯНКОВСКАЯ СШ №1» организационно-административных мероприятий, направленных на </w:t>
      </w:r>
      <w:r>
        <w:rPr>
          <w:rFonts w:eastAsia="Times New Roman" w:cs="Times New Roman"/>
          <w:color w:val="000000"/>
          <w:szCs w:val="24"/>
          <w:lang w:eastAsia="ru-RU"/>
        </w:rPr>
        <w:lastRenderedPageBreak/>
        <w:t>защиту детей от видов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образования.</w:t>
      </w:r>
    </w:p>
    <w:p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2.2.3. Получение доступа к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образования, с персональных устройств, расположенных в ГОУ ЛНР «БРЯНКОВСКАЯ СШ №1» и имеющих выход в сеть интернет, путем:</w:t>
      </w:r>
    </w:p>
    <w:p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− осуществления прямого доступа к сайту в сети Интернет, содержащего негативную информацию;</w:t>
      </w:r>
    </w:p>
    <w:p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− поиск с помощью поисковых систем информационной продукции, запрещенной для детей, в форме сайтов в сети Интернет, графических изображений, аудиовизуальных произведений и других форм информационной продукции.</w:t>
      </w:r>
    </w:p>
    <w:p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2.3. В рамках своей деятельности Совет сотрудничает</w:t>
      </w:r>
    </w:p>
    <w:p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с работником ГОУ ЛНР «БРЯНКОВСКАЯ СШ №1», ответственным за информационную безопасность, и другими работниками ГОУ ЛНР «БРЯНКОВСКАЯ СШ №1».</w:t>
      </w:r>
    </w:p>
    <w:p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2.4. Члены Совета вправе присутствовать на заседаниях Педагогического совета ГОУ ЛНР «БРЯНКОВСКАЯ СШ №1» и высказывать позиции и предложения от имени Совета.</w:t>
      </w:r>
    </w:p>
    <w:p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3. Организация работы Совета</w:t>
      </w:r>
    </w:p>
    <w:p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3.1. В состав Совета входят председатель Совета, секретарь и иные члены Совета. Персональный состав Совета утверждает директор ГОУ ЛНР «БРЯНКОВСКАЯ СШ №1».</w:t>
      </w:r>
    </w:p>
    <w:p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3.2. Председатель Совета:</w:t>
      </w:r>
    </w:p>
    <w:p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− утверждает планы работы Совета;</w:t>
      </w:r>
    </w:p>
    <w:p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− решает текущие вопросы деятельности Совета;</w:t>
      </w:r>
    </w:p>
    <w:p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− принимает решения по привлечению в установленном порядке организаций и специалистов для выполнения аналитических и экспертных работ;</w:t>
      </w:r>
    </w:p>
    <w:p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− дает поручения секретарю Совета, членам Совета.</w:t>
      </w:r>
    </w:p>
    <w:p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3.3. Секретарь Совета:</w:t>
      </w:r>
    </w:p>
    <w:p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− осуществляет организацию работы по подготовке заседаний Совета;</w:t>
      </w:r>
    </w:p>
    <w:p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− контролирует выполнение решений Совета.</w:t>
      </w:r>
    </w:p>
    <w:p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3.4. Члены Совета:</w:t>
      </w:r>
    </w:p>
    <w:p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− вносят предложения в планы работы Совета;</w:t>
      </w:r>
    </w:p>
    <w:p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− участвуют в подготовке материалов к заседаниям Совета, проектов решений Совета.</w:t>
      </w:r>
    </w:p>
    <w:p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3.5. Основной формой деятельности Совета является заседание.</w:t>
      </w:r>
    </w:p>
    <w:p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3.6. Заседание Совета ведет председатель Совета. Председатель Совета вправе поручить вести заседание Совета одному из членов Совета.</w:t>
      </w:r>
    </w:p>
    <w:p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Члены Совета обязаны лично участвовать в заседаниях Совета и не вправе делегировать свои полномочия иным лицам.</w:t>
      </w:r>
    </w:p>
    <w:p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lastRenderedPageBreak/>
        <w:t>Если участие члена Совета в заседании не представляется возможным, он обязан представить свое мнение по вопросам повестки заседания Совета в письменном виде.</w:t>
      </w:r>
    </w:p>
    <w:p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Члены Совета обладают равными правами при обсуждении рассматриваемых на заседании вопросов.</w:t>
      </w:r>
    </w:p>
    <w:p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По решению председателя Совета на заседание Совета могут быть приглашены иные работники ГОУ ЛНР «БРЯНКОВСКАЯ СШ №1», представители общественных организаций.</w:t>
      </w:r>
    </w:p>
    <w:p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3.7. Заседания Совета проводятся в соответствии с планами работы, утверждаемыми председателем Совета. Предложения в план работы Совета вносят члены Совета.</w:t>
      </w:r>
    </w:p>
    <w:p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3.8. По результатам заседаний Совета принимаются решения Совета, которые оформляются протоколами. Протоколы подписываются председательствующим на заседании и секретарем Совета.</w:t>
      </w:r>
    </w:p>
    <w:p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Решения Совета принимаются открытым голосованием простым большинством голосов присутствующих на заседании членов Совета.</w:t>
      </w:r>
    </w:p>
    <w:p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При равенстве голосов решающим является голос председательствующего на заседании Совета.</w:t>
      </w:r>
    </w:p>
    <w:p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В случае несогласия с принятым решением член Совета вправе изложить в письменном виде свое мнение, которое подлежит приобщению к протоколу заседания Совета.</w:t>
      </w:r>
    </w:p>
    <w:p>
      <w:pPr>
        <w:rPr>
          <w:sz w:val="32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9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School-1</dc:creator>
  <cp:lastModifiedBy>School-1</cp:lastModifiedBy>
  <cp:revision>1</cp:revision>
  <dcterms:created xsi:type="dcterms:W3CDTF">2023-11-15T10:37:00Z</dcterms:created>
  <dcterms:modified xsi:type="dcterms:W3CDTF">2023-11-15T11:04:00Z</dcterms:modified>
</cp:coreProperties>
</file>